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7F62" w14:textId="77777777" w:rsidR="0026569F" w:rsidRPr="008B7734" w:rsidRDefault="00627384" w:rsidP="0026569F">
      <w:pPr>
        <w:tabs>
          <w:tab w:val="left" w:pos="2430"/>
          <w:tab w:val="left" w:pos="8640"/>
        </w:tabs>
        <w:spacing w:before="3000"/>
        <w:rPr>
          <w:rFonts w:ascii="Arial" w:hAnsi="Arial" w:cs="Arial"/>
          <w:sz w:val="22"/>
          <w:u w:val="single"/>
        </w:rPr>
      </w:pPr>
      <w:r w:rsidRPr="008B7734">
        <w:rPr>
          <w:rFonts w:ascii="Arial" w:hAnsi="Arial" w:cs="Arial"/>
          <w:sz w:val="22"/>
          <w:u w:val="single"/>
        </w:rPr>
        <w:tab/>
      </w:r>
      <w:r w:rsidRPr="008B7734">
        <w:rPr>
          <w:rFonts w:ascii="Arial" w:hAnsi="Arial" w:cs="Arial"/>
          <w:b/>
          <w:bCs/>
          <w:sz w:val="24"/>
          <w:szCs w:val="24"/>
        </w:rPr>
        <w:t xml:space="preserve">Court of Washington, County/City of </w:t>
      </w:r>
      <w:r w:rsidRPr="008B7734">
        <w:rPr>
          <w:rFonts w:ascii="Arial" w:hAnsi="Arial" w:cs="Arial"/>
          <w:sz w:val="22"/>
          <w:u w:val="single"/>
        </w:rPr>
        <w:tab/>
      </w:r>
    </w:p>
    <w:p w14:paraId="524D9720" w14:textId="62DDAE31" w:rsidR="00627384" w:rsidRPr="008B7734" w:rsidRDefault="0026569F" w:rsidP="0026569F">
      <w:pPr>
        <w:tabs>
          <w:tab w:val="left" w:pos="2430"/>
          <w:tab w:val="left" w:pos="8640"/>
        </w:tabs>
        <w:spacing w:after="120"/>
        <w:rPr>
          <w:rFonts w:ascii="Arial" w:hAnsi="Arial" w:cs="Arial"/>
          <w:i/>
          <w:iCs/>
          <w:sz w:val="22"/>
          <w:u w:val="single"/>
        </w:rPr>
      </w:pPr>
      <w:r w:rsidRPr="008B7734">
        <w:rPr>
          <w:rFonts w:ascii="Arial" w:hAnsi="Arial" w:cs="Arial"/>
          <w:i/>
          <w:iCs/>
          <w:sz w:val="22"/>
        </w:rPr>
        <w:tab/>
      </w:r>
      <w:r w:rsidRPr="008B7734">
        <w:rPr>
          <w:rFonts w:ascii="Arial" w:hAnsi="Arial" w:cs="Arial"/>
          <w:b/>
          <w:bCs/>
          <w:i/>
          <w:iCs/>
          <w:sz w:val="24"/>
          <w:szCs w:val="24"/>
          <w:lang w:val="ru"/>
        </w:rPr>
        <w:t xml:space="preserve">Суд Вашингтона, в округе/городе </w:t>
      </w:r>
    </w:p>
    <w:tbl>
      <w:tblPr>
        <w:tblW w:w="9444" w:type="dxa"/>
        <w:jc w:val="center"/>
        <w:tblLayout w:type="fixed"/>
        <w:tblCellMar>
          <w:left w:w="120" w:type="dxa"/>
          <w:right w:w="120" w:type="dxa"/>
        </w:tblCellMar>
        <w:tblLook w:val="0000" w:firstRow="0" w:lastRow="0" w:firstColumn="0" w:lastColumn="0" w:noHBand="0" w:noVBand="0"/>
      </w:tblPr>
      <w:tblGrid>
        <w:gridCol w:w="4542"/>
        <w:gridCol w:w="4902"/>
      </w:tblGrid>
      <w:tr w:rsidR="00EE3FAB" w:rsidRPr="008B7734" w14:paraId="26340287" w14:textId="77777777" w:rsidTr="00627384">
        <w:trPr>
          <w:cantSplit/>
          <w:trHeight w:val="1398"/>
          <w:jc w:val="center"/>
        </w:trPr>
        <w:tc>
          <w:tcPr>
            <w:tcW w:w="4542" w:type="dxa"/>
            <w:tcBorders>
              <w:bottom w:val="single" w:sz="6" w:space="0" w:color="auto"/>
            </w:tcBorders>
          </w:tcPr>
          <w:p w14:paraId="2962114E" w14:textId="77777777" w:rsidR="0026569F" w:rsidRPr="008B7734" w:rsidRDefault="00E14DD7" w:rsidP="0026569F">
            <w:pPr>
              <w:tabs>
                <w:tab w:val="left" w:pos="4202"/>
              </w:tabs>
              <w:spacing w:before="120"/>
              <w:rPr>
                <w:rFonts w:ascii="Arial" w:hAnsi="Arial" w:cs="Arial"/>
                <w:sz w:val="22"/>
                <w:szCs w:val="22"/>
              </w:rPr>
            </w:pPr>
            <w:r w:rsidRPr="008B7734">
              <w:rPr>
                <w:rFonts w:ascii="Arial" w:hAnsi="Arial" w:cs="Arial"/>
                <w:sz w:val="22"/>
                <w:szCs w:val="22"/>
                <w:u w:val="single"/>
              </w:rPr>
              <w:t>State of Washington</w:t>
            </w:r>
            <w:r w:rsidRPr="008B7734">
              <w:rPr>
                <w:rFonts w:ascii="Arial" w:hAnsi="Arial" w:cs="Arial"/>
                <w:sz w:val="22"/>
                <w:szCs w:val="22"/>
                <w:u w:val="single"/>
              </w:rPr>
              <w:tab/>
            </w:r>
            <w:r w:rsidRPr="008B7734">
              <w:rPr>
                <w:rFonts w:ascii="Arial" w:hAnsi="Arial" w:cs="Arial"/>
                <w:sz w:val="22"/>
                <w:szCs w:val="22"/>
              </w:rPr>
              <w:t>,</w:t>
            </w:r>
          </w:p>
          <w:p w14:paraId="5E8DDF5A" w14:textId="4892E588" w:rsidR="00EE3FAB" w:rsidRPr="008B7734" w:rsidRDefault="0026569F" w:rsidP="0026569F">
            <w:pPr>
              <w:tabs>
                <w:tab w:val="left" w:pos="4202"/>
              </w:tabs>
              <w:rPr>
                <w:rFonts w:ascii="Arial" w:hAnsi="Arial" w:cs="Arial"/>
                <w:i/>
                <w:iCs/>
                <w:sz w:val="22"/>
                <w:szCs w:val="22"/>
              </w:rPr>
            </w:pPr>
            <w:r w:rsidRPr="008B7734">
              <w:rPr>
                <w:rFonts w:ascii="Arial" w:hAnsi="Arial" w:cs="Arial"/>
                <w:i/>
                <w:iCs/>
                <w:sz w:val="22"/>
                <w:szCs w:val="22"/>
                <w:u w:val="single"/>
                <w:lang w:val="ru"/>
              </w:rPr>
              <w:t>Штат Вашингтон</w:t>
            </w:r>
          </w:p>
          <w:p w14:paraId="373CCC11" w14:textId="77777777" w:rsidR="0026569F" w:rsidRPr="008B7734" w:rsidRDefault="00EE3FAB" w:rsidP="0026569F">
            <w:pPr>
              <w:tabs>
                <w:tab w:val="left" w:pos="2706"/>
                <w:tab w:val="left" w:pos="4692"/>
              </w:tabs>
              <w:spacing w:before="120"/>
              <w:ind w:left="14"/>
              <w:rPr>
                <w:rFonts w:ascii="Arial" w:hAnsi="Arial" w:cs="Arial"/>
                <w:sz w:val="22"/>
                <w:szCs w:val="22"/>
              </w:rPr>
            </w:pPr>
            <w:r w:rsidRPr="008B7734">
              <w:rPr>
                <w:rFonts w:ascii="Arial" w:hAnsi="Arial" w:cs="Arial"/>
                <w:sz w:val="22"/>
                <w:szCs w:val="22"/>
              </w:rPr>
              <w:t>Plaintiff</w:t>
            </w:r>
          </w:p>
          <w:p w14:paraId="03BE72F0" w14:textId="2BEE3E79" w:rsidR="00EE3FAB" w:rsidRPr="008B7734" w:rsidRDefault="0026569F" w:rsidP="00BC4A64">
            <w:pPr>
              <w:tabs>
                <w:tab w:val="left" w:pos="2706"/>
                <w:tab w:val="left" w:pos="4692"/>
              </w:tabs>
              <w:ind w:left="12"/>
              <w:rPr>
                <w:rFonts w:ascii="Arial" w:hAnsi="Arial" w:cs="Arial"/>
                <w:i/>
                <w:iCs/>
                <w:sz w:val="22"/>
                <w:szCs w:val="22"/>
              </w:rPr>
            </w:pPr>
            <w:r w:rsidRPr="008B7734">
              <w:rPr>
                <w:rFonts w:ascii="Arial" w:hAnsi="Arial" w:cs="Arial"/>
                <w:i/>
                <w:iCs/>
                <w:sz w:val="22"/>
                <w:szCs w:val="22"/>
                <w:lang w:val="ru"/>
              </w:rPr>
              <w:t>Истец</w:t>
            </w:r>
          </w:p>
          <w:p w14:paraId="6A662BA3" w14:textId="77777777" w:rsidR="0026569F" w:rsidRPr="008B7734" w:rsidRDefault="00EE3FAB" w:rsidP="0026569F">
            <w:pPr>
              <w:spacing w:before="40"/>
              <w:rPr>
                <w:rFonts w:ascii="Arial" w:hAnsi="Arial" w:cs="Arial"/>
                <w:sz w:val="22"/>
                <w:szCs w:val="22"/>
              </w:rPr>
            </w:pPr>
            <w:r w:rsidRPr="008B7734">
              <w:rPr>
                <w:rFonts w:ascii="Arial" w:hAnsi="Arial" w:cs="Arial"/>
                <w:sz w:val="22"/>
                <w:szCs w:val="22"/>
              </w:rPr>
              <w:t>vs.</w:t>
            </w:r>
          </w:p>
          <w:p w14:paraId="3C4C229A" w14:textId="1258DC5E" w:rsidR="00EE3FAB" w:rsidRPr="008B7734" w:rsidRDefault="0026569F" w:rsidP="0026569F">
            <w:pPr>
              <w:rPr>
                <w:rFonts w:ascii="Arial" w:hAnsi="Arial" w:cs="Arial"/>
                <w:i/>
                <w:iCs/>
                <w:sz w:val="22"/>
                <w:szCs w:val="22"/>
              </w:rPr>
            </w:pPr>
            <w:r w:rsidRPr="008B7734">
              <w:rPr>
                <w:rFonts w:ascii="Arial" w:hAnsi="Arial" w:cs="Arial"/>
                <w:i/>
                <w:iCs/>
                <w:sz w:val="22"/>
                <w:szCs w:val="22"/>
                <w:lang w:val="ru"/>
              </w:rPr>
              <w:t>против</w:t>
            </w:r>
          </w:p>
          <w:p w14:paraId="4FD83760" w14:textId="2790D869" w:rsidR="00EE3FAB" w:rsidRPr="008B7734" w:rsidRDefault="00EE3FAB" w:rsidP="0026569F">
            <w:pPr>
              <w:tabs>
                <w:tab w:val="left" w:pos="4202"/>
              </w:tabs>
              <w:spacing w:before="120"/>
              <w:rPr>
                <w:rFonts w:ascii="Arial" w:hAnsi="Arial" w:cs="Arial"/>
                <w:sz w:val="22"/>
                <w:szCs w:val="22"/>
                <w:u w:val="single"/>
              </w:rPr>
            </w:pPr>
            <w:r w:rsidRPr="008B7734">
              <w:rPr>
                <w:rFonts w:ascii="Arial" w:hAnsi="Arial" w:cs="Arial"/>
                <w:sz w:val="22"/>
                <w:szCs w:val="22"/>
                <w:u w:val="single"/>
              </w:rPr>
              <w:tab/>
            </w:r>
          </w:p>
          <w:p w14:paraId="635AA873" w14:textId="77777777" w:rsidR="0026569F" w:rsidRPr="008B7734" w:rsidRDefault="00EE3FAB" w:rsidP="0026569F">
            <w:pPr>
              <w:tabs>
                <w:tab w:val="left" w:pos="3612"/>
              </w:tabs>
              <w:rPr>
                <w:rFonts w:ascii="Arial" w:hAnsi="Arial" w:cs="Arial"/>
                <w:sz w:val="22"/>
                <w:szCs w:val="22"/>
              </w:rPr>
            </w:pPr>
            <w:r w:rsidRPr="008B7734">
              <w:rPr>
                <w:rFonts w:ascii="Arial" w:hAnsi="Arial" w:cs="Arial"/>
                <w:sz w:val="22"/>
                <w:szCs w:val="22"/>
              </w:rPr>
              <w:t>Defendant (</w:t>
            </w:r>
            <w:proofErr w:type="gramStart"/>
            <w:r w:rsidRPr="008B7734">
              <w:rPr>
                <w:rFonts w:ascii="Arial" w:hAnsi="Arial" w:cs="Arial"/>
                <w:sz w:val="22"/>
                <w:szCs w:val="22"/>
              </w:rPr>
              <w:t xml:space="preserve">First,   </w:t>
            </w:r>
            <w:proofErr w:type="gramEnd"/>
            <w:r w:rsidRPr="008B7734">
              <w:rPr>
                <w:rFonts w:ascii="Arial" w:hAnsi="Arial" w:cs="Arial"/>
                <w:sz w:val="22"/>
                <w:szCs w:val="22"/>
              </w:rPr>
              <w:t xml:space="preserve">  Middle,     Last Name)</w:t>
            </w:r>
          </w:p>
          <w:p w14:paraId="13852C4C" w14:textId="37CFE0C2" w:rsidR="00EE3FAB" w:rsidRPr="008B7734" w:rsidRDefault="0026569F" w:rsidP="00584E10">
            <w:pPr>
              <w:tabs>
                <w:tab w:val="left" w:pos="3612"/>
              </w:tabs>
              <w:rPr>
                <w:rFonts w:ascii="Arial" w:hAnsi="Arial" w:cs="Arial"/>
                <w:i/>
                <w:iCs/>
                <w:sz w:val="22"/>
                <w:szCs w:val="22"/>
              </w:rPr>
            </w:pPr>
            <w:r w:rsidRPr="008B7734">
              <w:rPr>
                <w:rFonts w:ascii="Arial" w:hAnsi="Arial" w:cs="Arial"/>
                <w:i/>
                <w:iCs/>
                <w:sz w:val="22"/>
                <w:szCs w:val="22"/>
                <w:lang w:val="ru"/>
              </w:rPr>
              <w:t>Обвиняемый (имя,     среднее имя,     фамилия)</w:t>
            </w:r>
          </w:p>
          <w:p w14:paraId="4EA3CEDD" w14:textId="77777777" w:rsidR="0026569F" w:rsidRPr="008B7734" w:rsidRDefault="00401DA6" w:rsidP="0026569F">
            <w:pPr>
              <w:tabs>
                <w:tab w:val="left" w:pos="3612"/>
              </w:tabs>
              <w:spacing w:before="120"/>
              <w:rPr>
                <w:rFonts w:ascii="Arial" w:hAnsi="Arial" w:cs="Arial"/>
                <w:noProof/>
                <w:sz w:val="22"/>
                <w:szCs w:val="22"/>
              </w:rPr>
            </w:pPr>
            <w:r w:rsidRPr="008B7734">
              <w:rPr>
                <w:rFonts w:ascii="Arial" w:hAnsi="Arial" w:cs="Arial"/>
                <w:noProof/>
                <w:sz w:val="22"/>
                <w:szCs w:val="22"/>
              </w:rPr>
              <w:t>SID:</w:t>
            </w:r>
          </w:p>
          <w:p w14:paraId="34D13804" w14:textId="2F557BA2" w:rsidR="00401DA6" w:rsidRPr="008B7734" w:rsidRDefault="0026569F" w:rsidP="0026569F">
            <w:pPr>
              <w:tabs>
                <w:tab w:val="left" w:pos="3612"/>
              </w:tabs>
              <w:rPr>
                <w:rFonts w:ascii="Arial" w:hAnsi="Arial" w:cs="Arial"/>
                <w:i/>
                <w:iCs/>
                <w:sz w:val="22"/>
                <w:szCs w:val="22"/>
              </w:rPr>
            </w:pPr>
            <w:r w:rsidRPr="008B7734">
              <w:rPr>
                <w:rFonts w:ascii="Arial" w:hAnsi="Arial" w:cs="Arial"/>
                <w:i/>
                <w:iCs/>
                <w:noProof/>
                <w:sz w:val="22"/>
                <w:szCs w:val="22"/>
                <w:lang w:val="ru"/>
              </w:rPr>
              <w:t>SID:</w:t>
            </w:r>
          </w:p>
        </w:tc>
        <w:tc>
          <w:tcPr>
            <w:tcW w:w="4902" w:type="dxa"/>
            <w:tcBorders>
              <w:left w:val="single" w:sz="6" w:space="0" w:color="auto"/>
              <w:bottom w:val="single" w:sz="6" w:space="0" w:color="auto"/>
            </w:tcBorders>
          </w:tcPr>
          <w:p w14:paraId="2BDED53E" w14:textId="77777777" w:rsidR="0026569F" w:rsidRPr="008B7734" w:rsidRDefault="00AA0958" w:rsidP="0026569F">
            <w:pPr>
              <w:spacing w:before="120"/>
              <w:rPr>
                <w:rFonts w:ascii="Arial" w:hAnsi="Arial" w:cs="Arial"/>
                <w:sz w:val="22"/>
                <w:szCs w:val="22"/>
              </w:rPr>
            </w:pPr>
            <w:r w:rsidRPr="008B7734">
              <w:rPr>
                <w:rFonts w:ascii="Arial" w:hAnsi="Arial" w:cs="Arial"/>
                <w:sz w:val="22"/>
                <w:szCs w:val="22"/>
              </w:rPr>
              <w:t>No. ______________________________</w:t>
            </w:r>
          </w:p>
          <w:p w14:paraId="2D119F00" w14:textId="1CCFE6EA" w:rsidR="00AA0958" w:rsidRPr="008B7734" w:rsidRDefault="0026569F" w:rsidP="0026569F">
            <w:pPr>
              <w:rPr>
                <w:rFonts w:ascii="Arial" w:hAnsi="Arial" w:cs="Arial"/>
                <w:i/>
                <w:iCs/>
                <w:sz w:val="22"/>
                <w:szCs w:val="22"/>
              </w:rPr>
            </w:pPr>
            <w:r w:rsidRPr="008B7734">
              <w:rPr>
                <w:rFonts w:ascii="Arial" w:hAnsi="Arial" w:cs="Arial"/>
                <w:i/>
                <w:iCs/>
                <w:sz w:val="22"/>
                <w:szCs w:val="22"/>
                <w:lang w:val="ru"/>
              </w:rPr>
              <w:t xml:space="preserve">№ </w:t>
            </w:r>
          </w:p>
          <w:p w14:paraId="556DE959" w14:textId="77777777" w:rsidR="0026569F" w:rsidRPr="008B7734" w:rsidRDefault="00005F1B" w:rsidP="0026569F">
            <w:pPr>
              <w:spacing w:before="40"/>
              <w:ind w:left="-1728"/>
              <w:jc w:val="center"/>
              <w:rPr>
                <w:rFonts w:ascii="Arial" w:hAnsi="Arial" w:cs="Arial"/>
                <w:sz w:val="22"/>
                <w:szCs w:val="22"/>
              </w:rPr>
            </w:pPr>
            <w:r w:rsidRPr="008B7734">
              <w:rPr>
                <w:rFonts w:ascii="Arial" w:hAnsi="Arial" w:cs="Arial"/>
                <w:sz w:val="22"/>
                <w:szCs w:val="22"/>
              </w:rPr>
              <w:t xml:space="preserve">   </w:t>
            </w:r>
            <w:proofErr w:type="gramStart"/>
            <w:r w:rsidRPr="008B7734">
              <w:rPr>
                <w:rFonts w:ascii="Arial" w:hAnsi="Arial" w:cs="Arial"/>
                <w:sz w:val="22"/>
                <w:szCs w:val="22"/>
              </w:rPr>
              <w:t>[  ]</w:t>
            </w:r>
            <w:proofErr w:type="gramEnd"/>
            <w:r w:rsidRPr="008B7734">
              <w:rPr>
                <w:rFonts w:ascii="Arial" w:hAnsi="Arial" w:cs="Arial"/>
                <w:sz w:val="22"/>
                <w:szCs w:val="22"/>
              </w:rPr>
              <w:t xml:space="preserve"> Pre-Trial  [  ] Post-Conviction</w:t>
            </w:r>
          </w:p>
          <w:p w14:paraId="21DE0E1F" w14:textId="02C7081E" w:rsidR="00EE3FAB" w:rsidRPr="008B7734" w:rsidRDefault="0026569F" w:rsidP="008B7734">
            <w:pPr>
              <w:ind w:left="-348"/>
              <w:jc w:val="center"/>
              <w:rPr>
                <w:rFonts w:ascii="Arial" w:hAnsi="Arial" w:cs="Arial"/>
                <w:i/>
                <w:iCs/>
                <w:sz w:val="22"/>
                <w:szCs w:val="22"/>
              </w:rPr>
            </w:pPr>
            <w:r w:rsidRPr="008B7734">
              <w:rPr>
                <w:rFonts w:ascii="Arial" w:hAnsi="Arial" w:cs="Arial"/>
                <w:i/>
                <w:iCs/>
                <w:sz w:val="22"/>
                <w:szCs w:val="22"/>
              </w:rPr>
              <w:t xml:space="preserve">       </w:t>
            </w:r>
            <w:r w:rsidRPr="008B7734">
              <w:rPr>
                <w:rFonts w:ascii="Arial" w:hAnsi="Arial" w:cs="Arial"/>
                <w:i/>
                <w:iCs/>
                <w:sz w:val="22"/>
                <w:szCs w:val="22"/>
                <w:lang w:val="ru"/>
              </w:rPr>
              <w:t>Досудебное [-] После вынесения приговора</w:t>
            </w:r>
          </w:p>
          <w:p w14:paraId="78EFEC1B" w14:textId="77777777" w:rsidR="0026569F" w:rsidRPr="008B7734" w:rsidRDefault="005B4DF6" w:rsidP="0026569F">
            <w:pPr>
              <w:tabs>
                <w:tab w:val="left" w:pos="50"/>
              </w:tabs>
              <w:spacing w:before="40"/>
              <w:ind w:left="18"/>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 xml:space="preserve"> Emergency DV</w:t>
            </w:r>
          </w:p>
          <w:p w14:paraId="7D90BE31" w14:textId="6062B450" w:rsidR="005B4DF6" w:rsidRPr="008B7734" w:rsidRDefault="0026569F" w:rsidP="0026569F">
            <w:pPr>
              <w:tabs>
                <w:tab w:val="left" w:pos="50"/>
              </w:tabs>
              <w:ind w:left="14"/>
              <w:rPr>
                <w:rFonts w:ascii="Arial" w:hAnsi="Arial" w:cs="Arial"/>
                <w:i/>
                <w:iCs/>
                <w:sz w:val="22"/>
                <w:szCs w:val="22"/>
              </w:rPr>
            </w:pPr>
            <w:r w:rsidRPr="008B7734">
              <w:rPr>
                <w:rFonts w:ascii="Arial" w:hAnsi="Arial" w:cs="Arial"/>
                <w:i/>
                <w:iCs/>
                <w:sz w:val="22"/>
                <w:szCs w:val="22"/>
              </w:rPr>
              <w:t xml:space="preserve">     </w:t>
            </w:r>
            <w:r w:rsidRPr="008B7734">
              <w:rPr>
                <w:rFonts w:ascii="Arial" w:hAnsi="Arial" w:cs="Arial"/>
                <w:i/>
                <w:iCs/>
                <w:sz w:val="22"/>
                <w:szCs w:val="22"/>
                <w:lang w:val="ru"/>
              </w:rPr>
              <w:t xml:space="preserve">Экстренное в связи с домашним насилием </w:t>
            </w:r>
          </w:p>
          <w:p w14:paraId="3F1A53C3" w14:textId="77777777" w:rsidR="0026569F" w:rsidRPr="008B7734" w:rsidRDefault="008A0AAF" w:rsidP="0026569F">
            <w:pPr>
              <w:tabs>
                <w:tab w:val="left" w:pos="5194"/>
              </w:tabs>
              <w:spacing w:before="80"/>
              <w:ind w:left="-29"/>
              <w:rPr>
                <w:rFonts w:ascii="Arial" w:hAnsi="Arial" w:cs="Arial"/>
                <w:b/>
                <w:sz w:val="22"/>
                <w:szCs w:val="22"/>
              </w:rPr>
            </w:pPr>
            <w:r w:rsidRPr="008B7734">
              <w:rPr>
                <w:rFonts w:ascii="Arial" w:hAnsi="Arial" w:cs="Arial"/>
                <w:b/>
                <w:bCs/>
                <w:sz w:val="22"/>
                <w:szCs w:val="22"/>
              </w:rPr>
              <w:t>Domestic Violence No-Contact Order</w:t>
            </w:r>
          </w:p>
          <w:p w14:paraId="5ED08AFC" w14:textId="1E58AD8B" w:rsidR="007A75F3" w:rsidRPr="008B7734" w:rsidRDefault="0026569F" w:rsidP="0026569F">
            <w:pPr>
              <w:tabs>
                <w:tab w:val="left" w:pos="5194"/>
              </w:tabs>
              <w:ind w:left="-29"/>
              <w:rPr>
                <w:rFonts w:ascii="Arial" w:hAnsi="Arial" w:cs="Arial"/>
                <w:b/>
                <w:i/>
                <w:iCs/>
                <w:sz w:val="22"/>
                <w:szCs w:val="22"/>
              </w:rPr>
            </w:pPr>
            <w:r w:rsidRPr="008B7734">
              <w:rPr>
                <w:rFonts w:ascii="Arial" w:hAnsi="Arial" w:cs="Arial"/>
                <w:b/>
                <w:bCs/>
                <w:i/>
                <w:iCs/>
                <w:sz w:val="22"/>
                <w:szCs w:val="22"/>
                <w:lang w:val="ru"/>
              </w:rPr>
              <w:t>Приказ о запрете контактов для защиты жертв домашнего насилия</w:t>
            </w:r>
          </w:p>
          <w:p w14:paraId="4F515B72" w14:textId="77777777" w:rsidR="0026569F" w:rsidRPr="008B7734" w:rsidRDefault="00B56A0A" w:rsidP="0026569F">
            <w:pPr>
              <w:tabs>
                <w:tab w:val="left" w:pos="5194"/>
              </w:tabs>
              <w:spacing w:before="40"/>
              <w:rPr>
                <w:rFonts w:ascii="Arial" w:hAnsi="Arial" w:cs="Arial"/>
                <w:color w:val="000000"/>
                <w:sz w:val="22"/>
                <w:szCs w:val="22"/>
              </w:rPr>
            </w:pPr>
            <w:r w:rsidRPr="008B7734">
              <w:rPr>
                <w:rFonts w:ascii="Arial" w:hAnsi="Arial" w:cs="Arial"/>
                <w:color w:val="000000"/>
                <w:sz w:val="22"/>
                <w:szCs w:val="22"/>
              </w:rPr>
              <w:t>(</w:t>
            </w:r>
            <w:proofErr w:type="spellStart"/>
            <w:r w:rsidRPr="008B7734">
              <w:rPr>
                <w:rFonts w:ascii="Arial" w:hAnsi="Arial" w:cs="Arial"/>
                <w:color w:val="000000"/>
                <w:sz w:val="22"/>
                <w:szCs w:val="22"/>
              </w:rPr>
              <w:t>clj</w:t>
            </w:r>
            <w:proofErr w:type="spellEnd"/>
            <w:r w:rsidRPr="008B7734">
              <w:rPr>
                <w:rFonts w:ascii="Arial" w:hAnsi="Arial" w:cs="Arial"/>
                <w:color w:val="000000"/>
                <w:sz w:val="22"/>
                <w:szCs w:val="22"/>
              </w:rPr>
              <w:t xml:space="preserve"> = NOCON, Superior </w:t>
            </w:r>
            <w:proofErr w:type="spellStart"/>
            <w:r w:rsidRPr="008B7734">
              <w:rPr>
                <w:rFonts w:ascii="Arial" w:hAnsi="Arial" w:cs="Arial"/>
                <w:color w:val="000000"/>
                <w:sz w:val="22"/>
                <w:szCs w:val="22"/>
              </w:rPr>
              <w:t>cts</w:t>
            </w:r>
            <w:proofErr w:type="spellEnd"/>
            <w:r w:rsidRPr="008B7734">
              <w:rPr>
                <w:rFonts w:ascii="Arial" w:hAnsi="Arial" w:cs="Arial"/>
                <w:color w:val="000000"/>
                <w:sz w:val="22"/>
                <w:szCs w:val="22"/>
              </w:rPr>
              <w:t xml:space="preserve"> = ORNC, ORWPNP)</w:t>
            </w:r>
          </w:p>
          <w:p w14:paraId="0F908093" w14:textId="2437A180" w:rsidR="00C77E55" w:rsidRPr="008B7734" w:rsidRDefault="0026569F" w:rsidP="0026569F">
            <w:pPr>
              <w:tabs>
                <w:tab w:val="left" w:pos="5194"/>
              </w:tabs>
              <w:rPr>
                <w:rFonts w:ascii="Arial" w:hAnsi="Arial" w:cs="Arial"/>
                <w:i/>
                <w:iCs/>
                <w:sz w:val="22"/>
                <w:szCs w:val="22"/>
              </w:rPr>
            </w:pPr>
            <w:r w:rsidRPr="008B7734">
              <w:rPr>
                <w:rFonts w:ascii="Arial" w:hAnsi="Arial" w:cs="Arial"/>
                <w:i/>
                <w:iCs/>
                <w:color w:val="000000"/>
                <w:sz w:val="22"/>
                <w:szCs w:val="22"/>
                <w:lang w:val="ru"/>
              </w:rPr>
              <w:t>(clj = NOCON, Superior cts = ORNC, ORWPNP)</w:t>
            </w:r>
          </w:p>
          <w:p w14:paraId="5B342A1C" w14:textId="77777777" w:rsidR="0026569F" w:rsidRPr="008B7734" w:rsidRDefault="00EE3FAB" w:rsidP="0026569F">
            <w:pPr>
              <w:tabs>
                <w:tab w:val="left" w:pos="3647"/>
              </w:tabs>
              <w:spacing w:before="40"/>
              <w:ind w:left="58"/>
              <w:rPr>
                <w:rFonts w:ascii="Arial" w:hAnsi="Arial" w:cs="Arial"/>
                <w:b/>
                <w:noProof/>
                <w:sz w:val="22"/>
                <w:szCs w:val="22"/>
              </w:rPr>
            </w:pPr>
            <w:r w:rsidRPr="008B7734">
              <w:rPr>
                <w:rFonts w:ascii="Arial" w:hAnsi="Arial" w:cs="Arial"/>
                <w:b/>
                <w:bCs/>
                <w:noProof/>
                <w:sz w:val="22"/>
                <w:szCs w:val="22"/>
              </w:rPr>
              <w:t>Clerk’s action required: Sec. 10, 11</w:t>
            </w:r>
          </w:p>
          <w:p w14:paraId="19672CF2" w14:textId="6FB25B97" w:rsidR="00EE3FAB" w:rsidRPr="008B7734" w:rsidRDefault="0026569F" w:rsidP="0026569F">
            <w:pPr>
              <w:tabs>
                <w:tab w:val="left" w:pos="3647"/>
              </w:tabs>
              <w:ind w:left="58"/>
              <w:rPr>
                <w:rFonts w:ascii="Arial" w:hAnsi="Arial" w:cs="Arial"/>
                <w:b/>
                <w:i/>
                <w:iCs/>
                <w:sz w:val="22"/>
                <w:szCs w:val="22"/>
              </w:rPr>
            </w:pPr>
            <w:r w:rsidRPr="008B7734">
              <w:rPr>
                <w:rFonts w:ascii="Arial" w:hAnsi="Arial" w:cs="Arial"/>
                <w:b/>
                <w:bCs/>
                <w:i/>
                <w:iCs/>
                <w:noProof/>
                <w:sz w:val="22"/>
                <w:szCs w:val="22"/>
                <w:lang w:val="ru"/>
              </w:rPr>
              <w:t>Необходимо действие секретаря суда: Разд. 10, 11</w:t>
            </w:r>
          </w:p>
        </w:tc>
      </w:tr>
    </w:tbl>
    <w:p w14:paraId="54CB3DD6" w14:textId="77777777" w:rsidR="0026569F" w:rsidRPr="008B7734" w:rsidRDefault="00DD7769" w:rsidP="0026569F">
      <w:pPr>
        <w:tabs>
          <w:tab w:val="left" w:pos="6120"/>
        </w:tabs>
        <w:suppressAutoHyphens/>
        <w:spacing w:before="60"/>
        <w:ind w:left="720" w:hanging="720"/>
        <w:rPr>
          <w:rFonts w:ascii="Arial" w:hAnsi="Arial" w:cs="Arial"/>
          <w:b/>
          <w:sz w:val="22"/>
          <w:szCs w:val="22"/>
        </w:rPr>
      </w:pPr>
      <w:r w:rsidRPr="008B7734">
        <w:rPr>
          <w:rFonts w:ascii="Arial" w:hAnsi="Arial" w:cs="Arial"/>
          <w:b/>
          <w:bCs/>
          <w:sz w:val="22"/>
          <w:szCs w:val="22"/>
        </w:rPr>
        <w:t>1.</w:t>
      </w:r>
      <w:r w:rsidRPr="008B7734">
        <w:rPr>
          <w:rFonts w:ascii="Arial" w:hAnsi="Arial" w:cs="Arial"/>
          <w:sz w:val="22"/>
          <w:szCs w:val="22"/>
        </w:rPr>
        <w:tab/>
      </w:r>
      <w:r w:rsidRPr="008B7734">
        <w:rPr>
          <w:rFonts w:ascii="Arial" w:hAnsi="Arial" w:cs="Arial"/>
          <w:b/>
          <w:bCs/>
          <w:sz w:val="22"/>
          <w:szCs w:val="22"/>
        </w:rPr>
        <w:t>Protected Person’s Identifiers:</w:t>
      </w:r>
      <w:r w:rsidRPr="008B7734">
        <w:rPr>
          <w:rFonts w:ascii="Arial" w:hAnsi="Arial" w:cs="Arial"/>
          <w:sz w:val="22"/>
          <w:szCs w:val="22"/>
        </w:rPr>
        <w:tab/>
      </w:r>
      <w:r w:rsidRPr="008B7734">
        <w:rPr>
          <w:rFonts w:ascii="Arial" w:hAnsi="Arial" w:cs="Arial"/>
          <w:b/>
          <w:bCs/>
          <w:sz w:val="22"/>
          <w:szCs w:val="22"/>
        </w:rPr>
        <w:t>Defendant’s Identifiers:</w:t>
      </w:r>
    </w:p>
    <w:p w14:paraId="3E7B084E" w14:textId="39DFFFCC" w:rsidR="00F67597" w:rsidRPr="008B7734" w:rsidRDefault="0026569F" w:rsidP="0026569F">
      <w:pPr>
        <w:tabs>
          <w:tab w:val="left" w:pos="6120"/>
        </w:tabs>
        <w:suppressAutoHyphens/>
        <w:ind w:left="720" w:hanging="720"/>
        <w:rPr>
          <w:rFonts w:ascii="Arial" w:hAnsi="Arial" w:cs="Arial"/>
          <w:b/>
          <w:i/>
          <w:iCs/>
          <w:sz w:val="22"/>
          <w:szCs w:val="22"/>
        </w:rPr>
      </w:pPr>
      <w:r w:rsidRPr="008B7734">
        <w:rPr>
          <w:rFonts w:ascii="Arial" w:hAnsi="Arial" w:cs="Arial"/>
          <w:b/>
          <w:bCs/>
          <w:i/>
          <w:iCs/>
          <w:sz w:val="22"/>
          <w:szCs w:val="22"/>
        </w:rPr>
        <w:tab/>
      </w:r>
      <w:r w:rsidRPr="008B7734">
        <w:rPr>
          <w:rFonts w:ascii="Arial Bold" w:hAnsi="Arial Bold" w:cs="Arial Bold"/>
          <w:b/>
          <w:bCs/>
          <w:i/>
          <w:iCs/>
          <w:spacing w:val="-4"/>
          <w:sz w:val="22"/>
          <w:szCs w:val="22"/>
          <w:lang w:val="ru"/>
        </w:rPr>
        <w:t>Идентификационные данные защищаемого лица:</w:t>
      </w:r>
      <w:r w:rsidRPr="008B7734">
        <w:rPr>
          <w:rFonts w:ascii="Arial" w:hAnsi="Arial" w:cs="Arial"/>
          <w:sz w:val="22"/>
          <w:szCs w:val="22"/>
          <w:lang w:val="ru"/>
        </w:rPr>
        <w:tab/>
      </w:r>
      <w:r w:rsidRPr="008B7734">
        <w:rPr>
          <w:rFonts w:ascii="Arial" w:hAnsi="Arial" w:cs="Arial"/>
          <w:b/>
          <w:bCs/>
          <w:i/>
          <w:iCs/>
          <w:sz w:val="22"/>
          <w:szCs w:val="22"/>
          <w:lang w:val="ru"/>
        </w:rPr>
        <w:t xml:space="preserve">Идентификационные </w:t>
      </w:r>
      <w:r w:rsidR="008B7734">
        <w:rPr>
          <w:rFonts w:ascii="Arial" w:hAnsi="Arial" w:cs="Arial"/>
          <w:b/>
          <w:bCs/>
          <w:i/>
          <w:iCs/>
          <w:sz w:val="22"/>
          <w:szCs w:val="22"/>
        </w:rPr>
        <w:tab/>
      </w:r>
      <w:r w:rsidRPr="008B7734">
        <w:rPr>
          <w:rFonts w:ascii="Arial" w:hAnsi="Arial" w:cs="Arial"/>
          <w:b/>
          <w:bCs/>
          <w:i/>
          <w:iCs/>
          <w:sz w:val="22"/>
          <w:szCs w:val="22"/>
          <w:lang w:val="ru"/>
        </w:rPr>
        <w:t>данные обвиняемого:</w:t>
      </w:r>
    </w:p>
    <w:tbl>
      <w:tblPr>
        <w:tblW w:w="90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2070"/>
        <w:gridCol w:w="2070"/>
      </w:tblGrid>
      <w:tr w:rsidR="00A02F73" w:rsidRPr="008B7734" w14:paraId="697A40C8" w14:textId="77777777" w:rsidTr="00A02F73">
        <w:trPr>
          <w:trHeight w:val="201"/>
        </w:trPr>
        <w:tc>
          <w:tcPr>
            <w:tcW w:w="4932" w:type="dxa"/>
            <w:vMerge w:val="restart"/>
            <w:tcBorders>
              <w:top w:val="nil"/>
              <w:left w:val="nil"/>
              <w:right w:val="nil"/>
            </w:tcBorders>
            <w:shd w:val="clear" w:color="auto" w:fill="auto"/>
          </w:tcPr>
          <w:p w14:paraId="71152FDF" w14:textId="7BDC99D4" w:rsidR="00A02F73" w:rsidRPr="008B7734" w:rsidRDefault="00A02F73" w:rsidP="0026569F">
            <w:pPr>
              <w:tabs>
                <w:tab w:val="left" w:pos="-720"/>
                <w:tab w:val="left" w:pos="4314"/>
                <w:tab w:val="left" w:pos="9270"/>
              </w:tabs>
              <w:spacing w:before="100"/>
              <w:ind w:left="230"/>
              <w:rPr>
                <w:rFonts w:ascii="Arial" w:hAnsi="Arial" w:cs="Arial"/>
                <w:noProof/>
                <w:sz w:val="22"/>
                <w:szCs w:val="22"/>
                <w:u w:val="single"/>
              </w:rPr>
            </w:pPr>
            <w:r w:rsidRPr="008B7734">
              <w:rPr>
                <w:rFonts w:ascii="Arial" w:hAnsi="Arial" w:cs="Arial"/>
                <w:noProof/>
                <w:sz w:val="22"/>
                <w:szCs w:val="22"/>
                <w:u w:val="single"/>
              </w:rPr>
              <w:tab/>
            </w:r>
          </w:p>
          <w:p w14:paraId="0645C934" w14:textId="77777777" w:rsidR="0026569F" w:rsidRPr="008B7734" w:rsidRDefault="00A02F73" w:rsidP="00DD7769">
            <w:pPr>
              <w:tabs>
                <w:tab w:val="left" w:pos="-720"/>
                <w:tab w:val="left" w:pos="9270"/>
              </w:tabs>
              <w:ind w:left="234"/>
              <w:rPr>
                <w:rFonts w:ascii="Arial" w:hAnsi="Arial" w:cs="Arial"/>
                <w:sz w:val="22"/>
                <w:szCs w:val="22"/>
              </w:rPr>
            </w:pPr>
            <w:r w:rsidRPr="008B7734">
              <w:rPr>
                <w:rFonts w:ascii="Arial" w:hAnsi="Arial" w:cs="Arial"/>
                <w:sz w:val="22"/>
                <w:szCs w:val="22"/>
              </w:rPr>
              <w:t>Name (First, Middle, Last)</w:t>
            </w:r>
          </w:p>
          <w:p w14:paraId="54DA83AF" w14:textId="66EBEDBF" w:rsidR="00A02F73" w:rsidRPr="008B7734" w:rsidRDefault="0026569F" w:rsidP="0026569F">
            <w:pPr>
              <w:tabs>
                <w:tab w:val="left" w:pos="-720"/>
                <w:tab w:val="left" w:pos="9270"/>
              </w:tabs>
              <w:ind w:left="234"/>
              <w:rPr>
                <w:rFonts w:ascii="Arial" w:hAnsi="Arial" w:cs="Arial"/>
                <w:i/>
                <w:iCs/>
                <w:sz w:val="22"/>
                <w:szCs w:val="22"/>
              </w:rPr>
            </w:pPr>
            <w:r w:rsidRPr="008B7734">
              <w:rPr>
                <w:rFonts w:ascii="Arial" w:hAnsi="Arial" w:cs="Arial"/>
                <w:i/>
                <w:iCs/>
                <w:sz w:val="22"/>
                <w:szCs w:val="22"/>
                <w:lang w:val="ru"/>
              </w:rPr>
              <w:t>Имя (имя, среднее имя, фамилия)</w:t>
            </w:r>
          </w:p>
          <w:p w14:paraId="74AD7313" w14:textId="6161634D" w:rsidR="00A02F73" w:rsidRPr="008B7734" w:rsidRDefault="00A02F73" w:rsidP="0026569F">
            <w:pPr>
              <w:tabs>
                <w:tab w:val="left" w:pos="-720"/>
                <w:tab w:val="left" w:pos="4284"/>
                <w:tab w:val="left" w:pos="9270"/>
              </w:tabs>
              <w:spacing w:before="120"/>
              <w:ind w:left="230"/>
              <w:rPr>
                <w:rFonts w:ascii="Arial" w:hAnsi="Arial" w:cs="Arial"/>
                <w:noProof/>
                <w:sz w:val="22"/>
                <w:szCs w:val="22"/>
                <w:u w:val="single"/>
              </w:rPr>
            </w:pPr>
            <w:r w:rsidRPr="008B7734">
              <w:rPr>
                <w:rFonts w:ascii="Arial" w:hAnsi="Arial" w:cs="Arial"/>
                <w:noProof/>
                <w:sz w:val="22"/>
                <w:szCs w:val="22"/>
                <w:u w:val="single"/>
              </w:rPr>
              <w:tab/>
            </w:r>
          </w:p>
          <w:p w14:paraId="61128FB2" w14:textId="77777777" w:rsidR="0026569F" w:rsidRPr="008B7734" w:rsidRDefault="00A02F73" w:rsidP="00A02F73">
            <w:pPr>
              <w:tabs>
                <w:tab w:val="left" w:pos="-720"/>
                <w:tab w:val="left" w:pos="9270"/>
              </w:tabs>
              <w:ind w:left="234"/>
              <w:rPr>
                <w:rFonts w:ascii="Arial" w:hAnsi="Arial" w:cs="Arial"/>
                <w:sz w:val="22"/>
                <w:szCs w:val="22"/>
              </w:rPr>
            </w:pPr>
            <w:r w:rsidRPr="008B7734">
              <w:rPr>
                <w:rFonts w:ascii="Arial" w:hAnsi="Arial" w:cs="Arial"/>
                <w:sz w:val="22"/>
                <w:szCs w:val="22"/>
              </w:rPr>
              <w:t>DOB               Gender               Race</w:t>
            </w:r>
          </w:p>
          <w:p w14:paraId="3D24897A" w14:textId="759B97F8" w:rsidR="00A02F73" w:rsidRPr="008B7734" w:rsidRDefault="0026569F" w:rsidP="0026569F">
            <w:pPr>
              <w:tabs>
                <w:tab w:val="left" w:pos="-720"/>
                <w:tab w:val="left" w:pos="9270"/>
              </w:tabs>
              <w:ind w:left="234"/>
              <w:rPr>
                <w:rFonts w:ascii="Arial" w:hAnsi="Arial" w:cs="Arial"/>
                <w:i/>
                <w:iCs/>
                <w:sz w:val="22"/>
                <w:szCs w:val="22"/>
              </w:rPr>
            </w:pPr>
            <w:r w:rsidRPr="008B7734">
              <w:rPr>
                <w:rFonts w:ascii="Arial" w:hAnsi="Arial" w:cs="Arial"/>
                <w:i/>
                <w:iCs/>
                <w:sz w:val="22"/>
                <w:szCs w:val="22"/>
                <w:lang w:val="ru"/>
              </w:rPr>
              <w:t>Дата рождения               Пол              Расовая принадлежность</w:t>
            </w:r>
          </w:p>
          <w:p w14:paraId="3DBAE49D" w14:textId="77777777" w:rsidR="00A02F73" w:rsidRPr="008B7734" w:rsidRDefault="00A02F73" w:rsidP="00A02F73">
            <w:pPr>
              <w:tabs>
                <w:tab w:val="left" w:pos="-720"/>
                <w:tab w:val="left" w:pos="9270"/>
              </w:tabs>
              <w:ind w:left="234"/>
              <w:rPr>
                <w:rFonts w:ascii="Arial" w:hAnsi="Arial" w:cs="Arial"/>
                <w:sz w:val="22"/>
                <w:szCs w:val="22"/>
              </w:rPr>
            </w:pPr>
          </w:p>
        </w:tc>
        <w:tc>
          <w:tcPr>
            <w:tcW w:w="4140" w:type="dxa"/>
            <w:gridSpan w:val="2"/>
            <w:tcBorders>
              <w:top w:val="single" w:sz="24" w:space="0" w:color="auto"/>
              <w:left w:val="single" w:sz="24" w:space="0" w:color="auto"/>
              <w:bottom w:val="single" w:sz="4" w:space="0" w:color="auto"/>
              <w:right w:val="single" w:sz="24" w:space="0" w:color="auto"/>
            </w:tcBorders>
          </w:tcPr>
          <w:p w14:paraId="2B50C291" w14:textId="77777777" w:rsidR="0026569F" w:rsidRPr="008B7734" w:rsidRDefault="00A02F73" w:rsidP="0026569F">
            <w:pPr>
              <w:tabs>
                <w:tab w:val="left" w:pos="9270"/>
              </w:tabs>
              <w:jc w:val="center"/>
              <w:rPr>
                <w:rFonts w:ascii="Arial" w:hAnsi="Arial" w:cs="Arial"/>
                <w:sz w:val="22"/>
                <w:szCs w:val="22"/>
              </w:rPr>
            </w:pPr>
            <w:r w:rsidRPr="008B7734">
              <w:rPr>
                <w:rFonts w:ascii="Arial" w:hAnsi="Arial" w:cs="Arial"/>
                <w:sz w:val="22"/>
                <w:szCs w:val="22"/>
              </w:rPr>
              <w:t>Date of Birth</w:t>
            </w:r>
          </w:p>
          <w:p w14:paraId="45E125F7" w14:textId="73348A35" w:rsidR="00A02F73" w:rsidRPr="008B7734" w:rsidRDefault="0026569F" w:rsidP="00A02F73">
            <w:pPr>
              <w:tabs>
                <w:tab w:val="left" w:pos="9270"/>
              </w:tabs>
              <w:jc w:val="center"/>
              <w:rPr>
                <w:rFonts w:ascii="Arial" w:hAnsi="Arial" w:cs="Arial"/>
                <w:i/>
                <w:iCs/>
                <w:sz w:val="22"/>
                <w:szCs w:val="22"/>
              </w:rPr>
            </w:pPr>
            <w:r w:rsidRPr="008B7734">
              <w:rPr>
                <w:rFonts w:ascii="Arial" w:hAnsi="Arial" w:cs="Arial"/>
                <w:i/>
                <w:iCs/>
                <w:sz w:val="22"/>
                <w:szCs w:val="22"/>
                <w:lang w:val="ru"/>
              </w:rPr>
              <w:t>Дата рождения</w:t>
            </w:r>
          </w:p>
        </w:tc>
      </w:tr>
      <w:tr w:rsidR="00A02F73" w:rsidRPr="008B7734" w14:paraId="2E6F2F25" w14:textId="77777777" w:rsidTr="00A02F73">
        <w:trPr>
          <w:trHeight w:val="313"/>
        </w:trPr>
        <w:tc>
          <w:tcPr>
            <w:tcW w:w="4932" w:type="dxa"/>
            <w:vMerge/>
            <w:tcBorders>
              <w:left w:val="nil"/>
              <w:right w:val="nil"/>
            </w:tcBorders>
            <w:shd w:val="clear" w:color="auto" w:fill="auto"/>
          </w:tcPr>
          <w:p w14:paraId="12142083" w14:textId="77777777" w:rsidR="00A02F73" w:rsidRPr="008B7734" w:rsidRDefault="00A02F73" w:rsidP="00EC602F">
            <w:pPr>
              <w:tabs>
                <w:tab w:val="left" w:pos="-720"/>
                <w:tab w:val="left" w:pos="9270"/>
              </w:tabs>
              <w:rPr>
                <w:rFonts w:ascii="Arial" w:hAnsi="Arial" w:cs="Arial"/>
                <w:sz w:val="22"/>
                <w:szCs w:val="22"/>
              </w:rPr>
            </w:pPr>
          </w:p>
        </w:tc>
        <w:tc>
          <w:tcPr>
            <w:tcW w:w="4140" w:type="dxa"/>
            <w:gridSpan w:val="2"/>
            <w:tcBorders>
              <w:left w:val="single" w:sz="24" w:space="0" w:color="auto"/>
              <w:bottom w:val="single" w:sz="4" w:space="0" w:color="auto"/>
              <w:right w:val="single" w:sz="24" w:space="0" w:color="auto"/>
            </w:tcBorders>
          </w:tcPr>
          <w:p w14:paraId="292FEBA0" w14:textId="77777777" w:rsidR="00A02F73" w:rsidRPr="008B7734" w:rsidRDefault="00A02F73" w:rsidP="00DD7769">
            <w:pPr>
              <w:tabs>
                <w:tab w:val="left" w:pos="-720"/>
                <w:tab w:val="left" w:pos="9270"/>
              </w:tabs>
              <w:jc w:val="center"/>
              <w:rPr>
                <w:rFonts w:ascii="Arial" w:hAnsi="Arial" w:cs="Arial"/>
                <w:sz w:val="22"/>
                <w:szCs w:val="22"/>
                <w:u w:val="single"/>
              </w:rPr>
            </w:pPr>
          </w:p>
        </w:tc>
      </w:tr>
      <w:tr w:rsidR="00A02F73" w:rsidRPr="008B7734" w14:paraId="76F92345" w14:textId="77777777" w:rsidTr="00A02F73">
        <w:trPr>
          <w:trHeight w:val="63"/>
        </w:trPr>
        <w:tc>
          <w:tcPr>
            <w:tcW w:w="4932" w:type="dxa"/>
            <w:vMerge/>
            <w:tcBorders>
              <w:left w:val="nil"/>
              <w:right w:val="nil"/>
            </w:tcBorders>
            <w:shd w:val="clear" w:color="auto" w:fill="auto"/>
          </w:tcPr>
          <w:p w14:paraId="7A7065FF" w14:textId="77777777" w:rsidR="00A02F73" w:rsidRPr="008B7734" w:rsidRDefault="00A02F73" w:rsidP="00EC602F">
            <w:pPr>
              <w:tabs>
                <w:tab w:val="left" w:pos="-720"/>
                <w:tab w:val="left" w:pos="9270"/>
              </w:tabs>
              <w:rPr>
                <w:rFonts w:ascii="Arial" w:hAnsi="Arial" w:cs="Arial"/>
                <w:sz w:val="22"/>
                <w:szCs w:val="22"/>
              </w:rPr>
            </w:pPr>
          </w:p>
        </w:tc>
        <w:tc>
          <w:tcPr>
            <w:tcW w:w="2070" w:type="dxa"/>
            <w:tcBorders>
              <w:left w:val="single" w:sz="24" w:space="0" w:color="auto"/>
              <w:bottom w:val="single" w:sz="4" w:space="0" w:color="auto"/>
            </w:tcBorders>
          </w:tcPr>
          <w:p w14:paraId="6D6F2A4E" w14:textId="77777777" w:rsidR="0026569F" w:rsidRPr="008B7734" w:rsidRDefault="00A02F73" w:rsidP="0026569F">
            <w:pPr>
              <w:tabs>
                <w:tab w:val="left" w:pos="-720"/>
                <w:tab w:val="left" w:pos="9270"/>
              </w:tabs>
              <w:jc w:val="center"/>
              <w:rPr>
                <w:rFonts w:ascii="Arial" w:hAnsi="Arial" w:cs="Arial"/>
                <w:sz w:val="22"/>
                <w:szCs w:val="22"/>
              </w:rPr>
            </w:pPr>
            <w:r w:rsidRPr="008B7734">
              <w:rPr>
                <w:rFonts w:ascii="Arial" w:hAnsi="Arial" w:cs="Arial"/>
                <w:sz w:val="22"/>
                <w:szCs w:val="22"/>
              </w:rPr>
              <w:t>Gender</w:t>
            </w:r>
          </w:p>
          <w:p w14:paraId="4505D362" w14:textId="7138AD3D" w:rsidR="00A02F73" w:rsidRPr="008B7734" w:rsidRDefault="0026569F" w:rsidP="00DD7769">
            <w:pPr>
              <w:tabs>
                <w:tab w:val="left" w:pos="-720"/>
                <w:tab w:val="left" w:pos="9270"/>
              </w:tabs>
              <w:jc w:val="center"/>
              <w:rPr>
                <w:rFonts w:ascii="Arial" w:hAnsi="Arial" w:cs="Arial"/>
                <w:i/>
                <w:iCs/>
                <w:sz w:val="22"/>
                <w:szCs w:val="22"/>
              </w:rPr>
            </w:pPr>
            <w:r w:rsidRPr="008B7734">
              <w:rPr>
                <w:rFonts w:ascii="Arial" w:hAnsi="Arial" w:cs="Arial"/>
                <w:i/>
                <w:iCs/>
                <w:sz w:val="22"/>
                <w:szCs w:val="22"/>
                <w:lang w:val="ru"/>
              </w:rPr>
              <w:t>Пол</w:t>
            </w:r>
          </w:p>
        </w:tc>
        <w:tc>
          <w:tcPr>
            <w:tcW w:w="2070" w:type="dxa"/>
            <w:tcBorders>
              <w:bottom w:val="single" w:sz="4" w:space="0" w:color="auto"/>
              <w:right w:val="single" w:sz="24" w:space="0" w:color="auto"/>
            </w:tcBorders>
          </w:tcPr>
          <w:p w14:paraId="4A7C47F8" w14:textId="77777777" w:rsidR="0026569F" w:rsidRPr="008B7734" w:rsidRDefault="00A02F73" w:rsidP="0026569F">
            <w:pPr>
              <w:tabs>
                <w:tab w:val="left" w:pos="-720"/>
                <w:tab w:val="left" w:pos="9270"/>
              </w:tabs>
              <w:jc w:val="center"/>
              <w:rPr>
                <w:rFonts w:ascii="Arial" w:hAnsi="Arial" w:cs="Arial"/>
                <w:sz w:val="22"/>
                <w:szCs w:val="22"/>
              </w:rPr>
            </w:pPr>
            <w:r w:rsidRPr="008B7734">
              <w:rPr>
                <w:rFonts w:ascii="Arial" w:hAnsi="Arial" w:cs="Arial"/>
                <w:sz w:val="22"/>
                <w:szCs w:val="22"/>
              </w:rPr>
              <w:t>Race</w:t>
            </w:r>
          </w:p>
          <w:p w14:paraId="0B8B383D" w14:textId="20BD969D" w:rsidR="00A02F73" w:rsidRPr="008B7734" w:rsidRDefault="0026569F" w:rsidP="00DD7769">
            <w:pPr>
              <w:tabs>
                <w:tab w:val="left" w:pos="-720"/>
                <w:tab w:val="left" w:pos="9270"/>
              </w:tabs>
              <w:jc w:val="center"/>
              <w:rPr>
                <w:rFonts w:ascii="Arial" w:hAnsi="Arial" w:cs="Arial"/>
                <w:i/>
                <w:iCs/>
                <w:sz w:val="22"/>
                <w:szCs w:val="22"/>
              </w:rPr>
            </w:pPr>
            <w:r w:rsidRPr="008B7734">
              <w:rPr>
                <w:rFonts w:ascii="Arial" w:hAnsi="Arial" w:cs="Arial"/>
                <w:i/>
                <w:iCs/>
                <w:sz w:val="22"/>
                <w:szCs w:val="22"/>
                <w:lang w:val="ru"/>
              </w:rPr>
              <w:t>Расовая принадлежность</w:t>
            </w:r>
          </w:p>
        </w:tc>
      </w:tr>
      <w:tr w:rsidR="00A02F73" w:rsidRPr="008B7734" w14:paraId="3A6A61C7" w14:textId="77777777" w:rsidTr="00A02F73">
        <w:trPr>
          <w:trHeight w:val="251"/>
        </w:trPr>
        <w:tc>
          <w:tcPr>
            <w:tcW w:w="4932" w:type="dxa"/>
            <w:vMerge/>
            <w:tcBorders>
              <w:left w:val="nil"/>
              <w:bottom w:val="nil"/>
              <w:right w:val="nil"/>
            </w:tcBorders>
            <w:shd w:val="clear" w:color="auto" w:fill="auto"/>
          </w:tcPr>
          <w:p w14:paraId="4ECB073A" w14:textId="77777777" w:rsidR="00A02F73" w:rsidRPr="008B7734" w:rsidRDefault="00A02F73" w:rsidP="00EC602F">
            <w:pPr>
              <w:tabs>
                <w:tab w:val="left" w:pos="-720"/>
                <w:tab w:val="left" w:pos="9270"/>
              </w:tabs>
              <w:rPr>
                <w:rFonts w:ascii="Arial" w:hAnsi="Arial" w:cs="Arial"/>
                <w:sz w:val="22"/>
                <w:szCs w:val="22"/>
              </w:rPr>
            </w:pPr>
          </w:p>
        </w:tc>
        <w:tc>
          <w:tcPr>
            <w:tcW w:w="2070" w:type="dxa"/>
            <w:tcBorders>
              <w:left w:val="single" w:sz="24" w:space="0" w:color="auto"/>
              <w:bottom w:val="single" w:sz="24" w:space="0" w:color="auto"/>
            </w:tcBorders>
          </w:tcPr>
          <w:p w14:paraId="5DE10AF8" w14:textId="77777777" w:rsidR="00A02F73" w:rsidRPr="008B7734" w:rsidRDefault="00A02F73" w:rsidP="00EC602F">
            <w:pPr>
              <w:tabs>
                <w:tab w:val="left" w:pos="-720"/>
                <w:tab w:val="left" w:pos="9270"/>
              </w:tabs>
              <w:rPr>
                <w:rFonts w:ascii="Arial" w:hAnsi="Arial" w:cs="Arial"/>
                <w:sz w:val="22"/>
                <w:szCs w:val="22"/>
              </w:rPr>
            </w:pPr>
          </w:p>
        </w:tc>
        <w:tc>
          <w:tcPr>
            <w:tcW w:w="2070" w:type="dxa"/>
            <w:tcBorders>
              <w:bottom w:val="single" w:sz="24" w:space="0" w:color="auto"/>
              <w:right w:val="single" w:sz="24" w:space="0" w:color="auto"/>
            </w:tcBorders>
          </w:tcPr>
          <w:p w14:paraId="1D6EB033" w14:textId="77777777" w:rsidR="00A02F73" w:rsidRPr="008B7734" w:rsidRDefault="00A02F73" w:rsidP="00EC602F">
            <w:pPr>
              <w:tabs>
                <w:tab w:val="left" w:pos="-720"/>
                <w:tab w:val="left" w:pos="9270"/>
              </w:tabs>
              <w:rPr>
                <w:rFonts w:ascii="Arial" w:hAnsi="Arial" w:cs="Arial"/>
                <w:sz w:val="22"/>
                <w:szCs w:val="22"/>
              </w:rPr>
            </w:pPr>
          </w:p>
        </w:tc>
      </w:tr>
    </w:tbl>
    <w:p w14:paraId="14ECD380" w14:textId="77777777" w:rsidR="0026569F" w:rsidRPr="008B7734" w:rsidRDefault="00DC0330" w:rsidP="0026569F">
      <w:pPr>
        <w:tabs>
          <w:tab w:val="left" w:pos="927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This order protects the following victim’s family and household members</w:t>
      </w:r>
      <w:r w:rsidRPr="008B7734">
        <w:rPr>
          <w:rFonts w:ascii="Arial" w:hAnsi="Arial" w:cs="Arial"/>
          <w:i/>
          <w:iCs/>
          <w:sz w:val="22"/>
          <w:szCs w:val="22"/>
        </w:rPr>
        <w:t xml:space="preserve"> (Names)</w:t>
      </w:r>
      <w:r w:rsidRPr="008B7734">
        <w:rPr>
          <w:rFonts w:ascii="Arial" w:hAnsi="Arial" w:cs="Arial"/>
          <w:sz w:val="22"/>
          <w:szCs w:val="22"/>
        </w:rPr>
        <w:t>:</w:t>
      </w:r>
    </w:p>
    <w:p w14:paraId="356F2216" w14:textId="4E0AA3E9" w:rsidR="00DC0330" w:rsidRPr="008B7734" w:rsidRDefault="0026569F" w:rsidP="0026569F">
      <w:pPr>
        <w:tabs>
          <w:tab w:val="left" w:pos="9270"/>
        </w:tabs>
        <w:suppressAutoHyphens/>
        <w:ind w:left="1080" w:hanging="360"/>
        <w:rPr>
          <w:rFonts w:ascii="Arial" w:hAnsi="Arial" w:cs="Arial"/>
          <w:i/>
          <w:iCs/>
          <w:sz w:val="22"/>
          <w:szCs w:val="22"/>
          <w:u w:val="single"/>
        </w:rPr>
      </w:pPr>
      <w:r w:rsidRPr="008B7734">
        <w:rPr>
          <w:rFonts w:ascii="Arial" w:hAnsi="Arial" w:cs="Arial"/>
          <w:i/>
          <w:iCs/>
          <w:sz w:val="22"/>
          <w:szCs w:val="22"/>
        </w:rPr>
        <w:tab/>
      </w:r>
      <w:r w:rsidRPr="008B7734">
        <w:rPr>
          <w:rFonts w:ascii="Arial" w:hAnsi="Arial" w:cs="Arial"/>
          <w:i/>
          <w:iCs/>
          <w:sz w:val="22"/>
          <w:szCs w:val="22"/>
          <w:lang w:val="ru"/>
        </w:rPr>
        <w:t>Это приказ защищает следующих членов семьи и домохозяйства жертвы (имена и фамилии):</w:t>
      </w:r>
    </w:p>
    <w:p w14:paraId="61495FBE" w14:textId="50485576" w:rsidR="00DC0330" w:rsidRPr="008B7734" w:rsidRDefault="00DC0330" w:rsidP="0026569F">
      <w:pPr>
        <w:tabs>
          <w:tab w:val="left" w:pos="9180"/>
        </w:tabs>
        <w:suppressAutoHyphens/>
        <w:spacing w:before="120"/>
        <w:ind w:left="1080"/>
        <w:rPr>
          <w:rFonts w:ascii="Arial" w:hAnsi="Arial" w:cs="Arial"/>
          <w:sz w:val="22"/>
          <w:szCs w:val="22"/>
          <w:u w:val="single"/>
        </w:rPr>
      </w:pPr>
      <w:r w:rsidRPr="008B7734">
        <w:rPr>
          <w:rFonts w:ascii="Arial" w:hAnsi="Arial" w:cs="Arial"/>
          <w:sz w:val="22"/>
          <w:szCs w:val="22"/>
          <w:u w:val="single"/>
        </w:rPr>
        <w:tab/>
      </w:r>
    </w:p>
    <w:p w14:paraId="4F1A09C5" w14:textId="56ADA56D" w:rsidR="00CD5463" w:rsidRPr="008B7734" w:rsidRDefault="00CD5463" w:rsidP="0026569F">
      <w:pPr>
        <w:tabs>
          <w:tab w:val="left" w:pos="9180"/>
        </w:tabs>
        <w:suppressAutoHyphens/>
        <w:spacing w:before="120"/>
        <w:ind w:left="1080"/>
        <w:rPr>
          <w:rFonts w:ascii="Arial" w:hAnsi="Arial" w:cs="Arial"/>
          <w:sz w:val="22"/>
          <w:szCs w:val="22"/>
          <w:u w:val="single"/>
        </w:rPr>
      </w:pPr>
      <w:r w:rsidRPr="008B7734">
        <w:rPr>
          <w:rFonts w:ascii="Arial" w:hAnsi="Arial" w:cs="Arial"/>
          <w:sz w:val="22"/>
          <w:szCs w:val="22"/>
          <w:u w:val="single"/>
        </w:rPr>
        <w:lastRenderedPageBreak/>
        <w:tab/>
      </w:r>
    </w:p>
    <w:p w14:paraId="18B364E3" w14:textId="77777777" w:rsidR="0026569F" w:rsidRPr="008B7734" w:rsidRDefault="00A02F73" w:rsidP="0026569F">
      <w:pPr>
        <w:suppressAutoHyphens/>
        <w:spacing w:before="120"/>
        <w:ind w:left="720"/>
        <w:rPr>
          <w:rFonts w:ascii="Arial" w:hAnsi="Arial" w:cs="Arial"/>
          <w:i/>
          <w:sz w:val="22"/>
          <w:szCs w:val="22"/>
        </w:rPr>
      </w:pPr>
      <w:r w:rsidRPr="008B7734">
        <w:rPr>
          <w:rFonts w:ascii="Arial" w:hAnsi="Arial" w:cs="Arial"/>
          <w:i/>
          <w:iCs/>
          <w:sz w:val="22"/>
          <w:szCs w:val="22"/>
        </w:rPr>
        <w:t xml:space="preserve">If a minor, use initials instead of name, provide other info, and complete a Law Enforcement and Confidential Information </w:t>
      </w:r>
      <w:r w:rsidRPr="008B7734">
        <w:rPr>
          <w:rFonts w:ascii="Arial" w:hAnsi="Arial" w:cs="Arial"/>
          <w:sz w:val="22"/>
          <w:szCs w:val="22"/>
        </w:rPr>
        <w:t>(form PO 003)</w:t>
      </w:r>
      <w:r w:rsidRPr="008B7734">
        <w:rPr>
          <w:rFonts w:ascii="Arial" w:hAnsi="Arial" w:cs="Arial"/>
          <w:i/>
          <w:iCs/>
          <w:sz w:val="22"/>
          <w:szCs w:val="22"/>
        </w:rPr>
        <w:t>.</w:t>
      </w:r>
    </w:p>
    <w:p w14:paraId="1E35F38D" w14:textId="5EAA2F92" w:rsidR="00A02F73" w:rsidRPr="008B7734" w:rsidRDefault="0026569F" w:rsidP="0026569F">
      <w:pPr>
        <w:suppressAutoHyphens/>
        <w:ind w:left="720"/>
        <w:rPr>
          <w:rFonts w:ascii="Arial" w:hAnsi="Arial" w:cs="Arial"/>
          <w:i/>
          <w:iCs/>
          <w:noProof/>
          <w:sz w:val="22"/>
          <w:szCs w:val="22"/>
        </w:rPr>
      </w:pPr>
      <w:r w:rsidRPr="008B7734">
        <w:rPr>
          <w:rFonts w:ascii="Arial" w:hAnsi="Arial" w:cs="Arial"/>
          <w:i/>
          <w:iCs/>
          <w:sz w:val="22"/>
          <w:szCs w:val="22"/>
          <w:lang w:val="ru"/>
        </w:rPr>
        <w:t>Если это несовершеннолетнее лицо, укажите вместо имени инициалы, укажите другую информацию и заполните форму «Правоохранительные органы и конфиденциальная информация» (Law Enforcement and Confidential Information form, PO 003).</w:t>
      </w:r>
    </w:p>
    <w:p w14:paraId="628567E7" w14:textId="77777777" w:rsidR="0026569F" w:rsidRPr="008B7734" w:rsidRDefault="00CC20E7" w:rsidP="0026569F">
      <w:pPr>
        <w:suppressAutoHyphens/>
        <w:spacing w:before="120"/>
        <w:ind w:left="720" w:hanging="720"/>
        <w:rPr>
          <w:rFonts w:ascii="Arial" w:hAnsi="Arial" w:cs="Arial"/>
          <w:b/>
          <w:sz w:val="22"/>
          <w:szCs w:val="22"/>
        </w:rPr>
      </w:pPr>
      <w:r w:rsidRPr="008B7734">
        <w:rPr>
          <w:rFonts w:ascii="Arial" w:hAnsi="Arial" w:cs="Arial"/>
          <w:b/>
          <w:bCs/>
          <w:noProof/>
          <w:sz w:val="22"/>
          <w:szCs w:val="22"/>
        </w:rPr>
        <w:t>2.</w:t>
      </w:r>
      <w:r w:rsidRPr="008B7734">
        <w:rPr>
          <w:rFonts w:ascii="Arial" w:hAnsi="Arial" w:cs="Arial"/>
          <w:noProof/>
          <w:sz w:val="22"/>
          <w:szCs w:val="22"/>
        </w:rPr>
        <w:tab/>
      </w:r>
      <w:r w:rsidRPr="008B7734">
        <w:rPr>
          <w:rFonts w:ascii="Arial" w:hAnsi="Arial" w:cs="Arial"/>
          <w:b/>
          <w:bCs/>
          <w:sz w:val="22"/>
          <w:szCs w:val="22"/>
        </w:rPr>
        <w:t>Defendant:</w:t>
      </w:r>
    </w:p>
    <w:p w14:paraId="16CD1D0D" w14:textId="39D4E763" w:rsidR="00520A7D" w:rsidRPr="008B7734" w:rsidRDefault="0026569F" w:rsidP="0026569F">
      <w:pPr>
        <w:suppressAutoHyphens/>
        <w:ind w:left="720"/>
        <w:rPr>
          <w:rFonts w:ascii="Arial" w:hAnsi="Arial" w:cs="Arial"/>
          <w:i/>
          <w:iCs/>
          <w:sz w:val="22"/>
          <w:szCs w:val="22"/>
        </w:rPr>
      </w:pPr>
      <w:r w:rsidRPr="008B7734">
        <w:rPr>
          <w:rFonts w:ascii="Arial" w:hAnsi="Arial" w:cs="Arial"/>
          <w:b/>
          <w:bCs/>
          <w:i/>
          <w:iCs/>
          <w:sz w:val="22"/>
          <w:szCs w:val="22"/>
          <w:lang w:val="ru"/>
        </w:rPr>
        <w:t>Обвиняемый:</w:t>
      </w:r>
    </w:p>
    <w:p w14:paraId="323C8E06" w14:textId="77777777" w:rsidR="0026569F" w:rsidRPr="008B7734" w:rsidRDefault="00617D0A" w:rsidP="0026569F">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8B7734">
        <w:rPr>
          <w:rFonts w:ascii="Arial" w:hAnsi="Arial" w:cs="Arial"/>
          <w:noProof/>
          <w:sz w:val="22"/>
          <w:szCs w:val="22"/>
        </w:rPr>
        <w:t>[  ]</w:t>
      </w:r>
      <w:r w:rsidRPr="008B7734">
        <w:rPr>
          <w:rFonts w:ascii="Arial" w:hAnsi="Arial" w:cs="Arial"/>
          <w:noProof/>
          <w:sz w:val="22"/>
          <w:szCs w:val="22"/>
        </w:rPr>
        <w:tab/>
        <w:t>do not cause, attempt, or threaten to cause bodily injury to, assault, sexually assault, harass, stalk, or keep under surveillance the protected person.</w:t>
      </w:r>
    </w:p>
    <w:p w14:paraId="55E0315F" w14:textId="286E739E" w:rsidR="00520A7D" w:rsidRPr="008B7734" w:rsidRDefault="0026569F" w:rsidP="0026569F">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hAnsi="Arial" w:cs="Arial"/>
          <w:i/>
          <w:iCs/>
          <w:noProof/>
          <w:sz w:val="22"/>
          <w:szCs w:val="22"/>
        </w:rPr>
      </w:pPr>
      <w:r w:rsidRPr="008B7734">
        <w:rPr>
          <w:rFonts w:ascii="Arial" w:hAnsi="Arial" w:cs="Arial"/>
          <w:i/>
          <w:iCs/>
          <w:noProof/>
          <w:sz w:val="22"/>
          <w:szCs w:val="22"/>
        </w:rPr>
        <w:tab/>
      </w:r>
      <w:r w:rsidRPr="008B7734">
        <w:rPr>
          <w:rFonts w:ascii="Arial" w:hAnsi="Arial" w:cs="Arial"/>
          <w:i/>
          <w:iCs/>
          <w:noProof/>
          <w:sz w:val="22"/>
          <w:szCs w:val="22"/>
          <w:lang w:val="ru"/>
        </w:rPr>
        <w:t>не совершайте, не пытайтесь совершать и не угрожайте совершением/нанесением телесных повреждений, нападений, сексуальных нападений, домогательств, преследования или наблюдения за защищаемым лицом.</w:t>
      </w:r>
    </w:p>
    <w:p w14:paraId="1E11F802" w14:textId="77777777" w:rsidR="0026569F" w:rsidRPr="008B7734" w:rsidRDefault="00617D0A" w:rsidP="0026569F">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8B7734">
        <w:rPr>
          <w:rFonts w:ascii="Arial" w:hAnsi="Arial" w:cs="Arial"/>
          <w:noProof/>
          <w:sz w:val="22"/>
          <w:szCs w:val="22"/>
        </w:rPr>
        <w:t>[  ]</w:t>
      </w:r>
      <w:r w:rsidRPr="008B7734">
        <w:rPr>
          <w:rFonts w:ascii="Arial" w:hAnsi="Arial" w:cs="Arial"/>
          <w:noProof/>
          <w:sz w:val="22"/>
          <w:szCs w:val="22"/>
        </w:rPr>
        <w:tab/>
        <w:t>do not contact the protected person or the above listed family and household members directly, indirectly, in person, or through others, by phone, mail, or electronic means, except for mailing or service of process of court documents through a third party, or contact by the defendant’s lawyers.</w:t>
      </w:r>
    </w:p>
    <w:p w14:paraId="14D2E574" w14:textId="7A4668DB" w:rsidR="00520A7D" w:rsidRPr="008B7734" w:rsidRDefault="0026569F" w:rsidP="0026569F">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1080" w:hanging="360"/>
        <w:rPr>
          <w:rFonts w:ascii="Arial" w:hAnsi="Arial" w:cs="Arial"/>
          <w:i/>
          <w:iCs/>
          <w:noProof/>
          <w:sz w:val="22"/>
          <w:szCs w:val="22"/>
        </w:rPr>
      </w:pPr>
      <w:r w:rsidRPr="008B7734">
        <w:rPr>
          <w:rFonts w:ascii="Arial" w:hAnsi="Arial" w:cs="Arial"/>
          <w:i/>
          <w:iCs/>
          <w:noProof/>
          <w:sz w:val="22"/>
          <w:szCs w:val="22"/>
        </w:rPr>
        <w:tab/>
      </w:r>
      <w:r w:rsidRPr="008B7734">
        <w:rPr>
          <w:rFonts w:ascii="Arial" w:hAnsi="Arial" w:cs="Arial"/>
          <w:i/>
          <w:iCs/>
          <w:noProof/>
          <w:sz w:val="22"/>
          <w:szCs w:val="22"/>
          <w:lang w:val="ru"/>
        </w:rPr>
        <w:t>Не контактируйте с защищаемым лицом или с перечисленными выше членами семьи или домохозяйства напрямую, косвенно, лично или с помощью посредников, по телефону, по почте или способами электронной связи, кроме отправки по почте или вручения судебных документов третьей стороной, или связывайтесь с помощью адвокатов.</w:t>
      </w:r>
    </w:p>
    <w:p w14:paraId="4E549473" w14:textId="77777777" w:rsidR="0026569F" w:rsidRPr="008B7734" w:rsidRDefault="00617D0A" w:rsidP="0026569F">
      <w:pPr>
        <w:tabs>
          <w:tab w:val="left" w:pos="-720"/>
          <w:tab w:val="left" w:pos="6480"/>
          <w:tab w:val="left" w:pos="9180"/>
        </w:tabs>
        <w:suppressAutoHyphens/>
        <w:spacing w:before="120"/>
        <w:ind w:left="1080" w:hanging="360"/>
        <w:rPr>
          <w:rFonts w:ascii="Arial" w:hAnsi="Arial" w:cs="Arial"/>
          <w:noProof/>
          <w:sz w:val="22"/>
          <w:szCs w:val="22"/>
        </w:rPr>
      </w:pPr>
      <w:r w:rsidRPr="008B7734">
        <w:rPr>
          <w:rFonts w:ascii="Arial" w:hAnsi="Arial" w:cs="Arial"/>
          <w:noProof/>
          <w:sz w:val="22"/>
          <w:szCs w:val="22"/>
        </w:rPr>
        <w:t>[  ]</w:t>
      </w:r>
      <w:r w:rsidRPr="008B7734">
        <w:rPr>
          <w:rFonts w:ascii="Arial" w:hAnsi="Arial" w:cs="Arial"/>
          <w:noProof/>
          <w:sz w:val="22"/>
          <w:szCs w:val="22"/>
        </w:rPr>
        <w:tab/>
        <w:t xml:space="preserve">do not knowingly enter, remain, or come within </w:t>
      </w:r>
      <w:r w:rsidRPr="008B7734">
        <w:rPr>
          <w:rFonts w:ascii="Arial" w:hAnsi="Arial" w:cs="Arial"/>
          <w:noProof/>
          <w:sz w:val="22"/>
          <w:szCs w:val="22"/>
          <w:u w:val="single"/>
        </w:rPr>
        <w:tab/>
      </w:r>
      <w:r w:rsidRPr="008B7734">
        <w:rPr>
          <w:rFonts w:ascii="Arial" w:hAnsi="Arial" w:cs="Arial"/>
          <w:noProof/>
          <w:sz w:val="22"/>
          <w:szCs w:val="22"/>
        </w:rPr>
        <w:t xml:space="preserve"> (1,000 feet if no distance entered) of the protected person’s residence, school, workplace, vehicle, other:</w:t>
      </w:r>
    </w:p>
    <w:p w14:paraId="79B941BE" w14:textId="69B68D0C" w:rsidR="00520A7D" w:rsidRPr="008B7734" w:rsidRDefault="0026569F" w:rsidP="0026569F">
      <w:pPr>
        <w:tabs>
          <w:tab w:val="left" w:pos="-720"/>
          <w:tab w:val="left" w:pos="6480"/>
          <w:tab w:val="left" w:pos="9180"/>
        </w:tabs>
        <w:suppressAutoHyphens/>
        <w:ind w:left="1080" w:hanging="360"/>
        <w:rPr>
          <w:rFonts w:ascii="Arial" w:hAnsi="Arial" w:cs="Arial"/>
          <w:i/>
          <w:iCs/>
          <w:noProof/>
          <w:sz w:val="22"/>
          <w:szCs w:val="22"/>
          <w:u w:val="single"/>
        </w:rPr>
      </w:pPr>
      <w:r w:rsidRPr="008B7734">
        <w:rPr>
          <w:rFonts w:ascii="Arial" w:hAnsi="Arial" w:cs="Arial"/>
          <w:i/>
          <w:iCs/>
          <w:noProof/>
          <w:sz w:val="22"/>
          <w:szCs w:val="22"/>
        </w:rPr>
        <w:tab/>
      </w:r>
      <w:r w:rsidRPr="008B7734">
        <w:rPr>
          <w:rFonts w:ascii="Arial" w:hAnsi="Arial" w:cs="Arial"/>
          <w:i/>
          <w:iCs/>
          <w:noProof/>
          <w:sz w:val="22"/>
          <w:szCs w:val="22"/>
          <w:lang w:val="ru"/>
        </w:rPr>
        <w:t>не входите, не оставайтесь и не проходите умышленно на расстоянии [-] (1000 футов, если расстояние не указано) от места жительства, учебного заведения, рабочего места, транспортного средства защищаемого лица или другого:</w:t>
      </w:r>
    </w:p>
    <w:p w14:paraId="08B2309F" w14:textId="76F54632" w:rsidR="00CD5463" w:rsidRPr="008B7734" w:rsidRDefault="00CD5463" w:rsidP="004466F6">
      <w:pPr>
        <w:tabs>
          <w:tab w:val="left" w:pos="-720"/>
          <w:tab w:val="left" w:pos="9180"/>
        </w:tabs>
        <w:suppressAutoHyphens/>
        <w:spacing w:before="120"/>
        <w:ind w:left="1080"/>
        <w:rPr>
          <w:rFonts w:ascii="Arial" w:hAnsi="Arial" w:cs="Arial"/>
          <w:noProof/>
          <w:sz w:val="22"/>
          <w:szCs w:val="22"/>
          <w:u w:val="single"/>
        </w:rPr>
      </w:pPr>
      <w:r w:rsidRPr="008B7734">
        <w:rPr>
          <w:rFonts w:ascii="Arial" w:hAnsi="Arial" w:cs="Arial"/>
          <w:noProof/>
          <w:sz w:val="22"/>
          <w:szCs w:val="22"/>
          <w:u w:val="single"/>
        </w:rPr>
        <w:tab/>
      </w:r>
    </w:p>
    <w:p w14:paraId="40F45FD3" w14:textId="2EBCA3C4" w:rsidR="00CD5463" w:rsidRPr="008B7734" w:rsidRDefault="00CD5463" w:rsidP="004466F6">
      <w:pPr>
        <w:tabs>
          <w:tab w:val="left" w:pos="-720"/>
          <w:tab w:val="left" w:pos="9180"/>
        </w:tabs>
        <w:suppressAutoHyphens/>
        <w:spacing w:before="120"/>
        <w:ind w:left="1080"/>
        <w:rPr>
          <w:rFonts w:ascii="Arial" w:hAnsi="Arial" w:cs="Arial"/>
          <w:noProof/>
          <w:sz w:val="22"/>
          <w:szCs w:val="22"/>
          <w:u w:val="single"/>
        </w:rPr>
      </w:pPr>
      <w:r w:rsidRPr="008B7734">
        <w:rPr>
          <w:rFonts w:ascii="Arial" w:hAnsi="Arial" w:cs="Arial"/>
          <w:noProof/>
          <w:sz w:val="22"/>
          <w:szCs w:val="22"/>
          <w:u w:val="single"/>
        </w:rPr>
        <w:tab/>
      </w:r>
    </w:p>
    <w:p w14:paraId="2E1FF096" w14:textId="77777777" w:rsidR="0026569F" w:rsidRPr="008B7734" w:rsidRDefault="00D9218C" w:rsidP="0026569F">
      <w:pPr>
        <w:tabs>
          <w:tab w:val="left" w:pos="-720"/>
          <w:tab w:val="left" w:pos="6480"/>
          <w:tab w:val="left" w:pos="9360"/>
        </w:tabs>
        <w:suppressAutoHyphens/>
        <w:spacing w:before="120"/>
        <w:ind w:left="1080" w:hanging="360"/>
        <w:rPr>
          <w:rFonts w:ascii="Arial" w:hAnsi="Arial" w:cs="Arial"/>
          <w:noProof/>
          <w:sz w:val="22"/>
          <w:szCs w:val="22"/>
        </w:rPr>
      </w:pPr>
      <w:r w:rsidRPr="008B7734">
        <w:rPr>
          <w:rFonts w:ascii="Arial" w:hAnsi="Arial" w:cs="Arial"/>
          <w:noProof/>
          <w:sz w:val="22"/>
          <w:szCs w:val="22"/>
        </w:rPr>
        <w:t>[  ]</w:t>
      </w:r>
      <w:r w:rsidRPr="008B7734">
        <w:rPr>
          <w:rFonts w:ascii="Arial" w:hAnsi="Arial" w:cs="Arial"/>
          <w:noProof/>
          <w:sz w:val="22"/>
          <w:szCs w:val="22"/>
        </w:rPr>
        <w:tab/>
        <w:t>immediately vacate the residence shared with the protected person.</w:t>
      </w:r>
    </w:p>
    <w:p w14:paraId="4993FFE6" w14:textId="77A1CCFD" w:rsidR="00D9218C" w:rsidRPr="008B7734" w:rsidRDefault="001019AA" w:rsidP="0026569F">
      <w:pPr>
        <w:tabs>
          <w:tab w:val="left" w:pos="-720"/>
          <w:tab w:val="left" w:pos="6480"/>
          <w:tab w:val="left" w:pos="9360"/>
        </w:tabs>
        <w:suppressAutoHyphens/>
        <w:ind w:left="1080" w:hanging="360"/>
        <w:rPr>
          <w:rFonts w:ascii="Arial" w:hAnsi="Arial" w:cs="Arial"/>
          <w:i/>
          <w:iCs/>
          <w:noProof/>
          <w:sz w:val="22"/>
          <w:szCs w:val="22"/>
        </w:rPr>
      </w:pPr>
      <w:r w:rsidRPr="008B7734">
        <w:rPr>
          <w:rFonts w:ascii="Arial" w:hAnsi="Arial" w:cs="Arial"/>
          <w:i/>
          <w:iCs/>
          <w:noProof/>
          <w:sz w:val="22"/>
          <w:szCs w:val="22"/>
        </w:rPr>
        <w:tab/>
      </w:r>
      <w:r w:rsidRPr="008B7734">
        <w:rPr>
          <w:rFonts w:ascii="Arial" w:hAnsi="Arial" w:cs="Arial"/>
          <w:i/>
          <w:iCs/>
          <w:noProof/>
          <w:sz w:val="22"/>
          <w:szCs w:val="22"/>
          <w:lang w:val="ru"/>
        </w:rPr>
        <w:t>немедленно освободите жилье, в котором вы совместно проживаете с защищаемым лицом.</w:t>
      </w:r>
    </w:p>
    <w:p w14:paraId="26DE4D30" w14:textId="77777777" w:rsidR="0026569F" w:rsidRPr="008B7734" w:rsidRDefault="003D020F" w:rsidP="0026569F">
      <w:pPr>
        <w:tabs>
          <w:tab w:val="left" w:pos="9180"/>
        </w:tabs>
        <w:suppressAutoHyphens/>
        <w:spacing w:before="120"/>
        <w:ind w:left="1080" w:hanging="360"/>
        <w:rPr>
          <w:rFonts w:ascii="Arial" w:hAnsi="Arial" w:cs="Arial"/>
          <w:noProof/>
          <w:sz w:val="22"/>
          <w:szCs w:val="22"/>
          <w:u w:val="single"/>
        </w:rPr>
      </w:pPr>
      <w:r w:rsidRPr="008B7734">
        <w:rPr>
          <w:rFonts w:ascii="Arial" w:hAnsi="Arial" w:cs="Arial"/>
          <w:noProof/>
          <w:sz w:val="22"/>
          <w:szCs w:val="22"/>
        </w:rPr>
        <w:t>[  ]</w:t>
      </w:r>
      <w:r w:rsidRPr="008B7734">
        <w:rPr>
          <w:rFonts w:ascii="Arial" w:hAnsi="Arial" w:cs="Arial"/>
          <w:noProof/>
          <w:sz w:val="22"/>
          <w:szCs w:val="22"/>
        </w:rPr>
        <w:tab/>
        <w:t xml:space="preserve">other: </w:t>
      </w:r>
      <w:r w:rsidRPr="008B7734">
        <w:rPr>
          <w:rFonts w:ascii="Arial" w:hAnsi="Arial" w:cs="Arial"/>
          <w:noProof/>
          <w:sz w:val="22"/>
          <w:szCs w:val="22"/>
          <w:u w:val="single"/>
        </w:rPr>
        <w:tab/>
      </w:r>
    </w:p>
    <w:p w14:paraId="531C157A" w14:textId="0947CEBD" w:rsidR="003D020F" w:rsidRPr="008B7734" w:rsidRDefault="001019AA" w:rsidP="0026569F">
      <w:pPr>
        <w:tabs>
          <w:tab w:val="left" w:pos="9180"/>
        </w:tabs>
        <w:suppressAutoHyphens/>
        <w:ind w:left="1080" w:hanging="360"/>
        <w:rPr>
          <w:rFonts w:ascii="Arial" w:hAnsi="Arial" w:cs="Arial"/>
          <w:i/>
          <w:iCs/>
          <w:noProof/>
          <w:sz w:val="22"/>
          <w:szCs w:val="22"/>
          <w:u w:val="single"/>
        </w:rPr>
      </w:pPr>
      <w:r w:rsidRPr="008B7734">
        <w:rPr>
          <w:rFonts w:ascii="Arial" w:hAnsi="Arial" w:cs="Arial"/>
          <w:i/>
          <w:iCs/>
          <w:noProof/>
          <w:sz w:val="22"/>
          <w:szCs w:val="22"/>
        </w:rPr>
        <w:tab/>
      </w:r>
      <w:r w:rsidRPr="008B7734">
        <w:rPr>
          <w:rFonts w:ascii="Arial" w:hAnsi="Arial" w:cs="Arial"/>
          <w:i/>
          <w:iCs/>
          <w:noProof/>
          <w:sz w:val="22"/>
          <w:szCs w:val="22"/>
          <w:lang w:val="ru"/>
        </w:rPr>
        <w:t xml:space="preserve">другое: </w:t>
      </w:r>
    </w:p>
    <w:p w14:paraId="016EB202" w14:textId="77777777" w:rsidR="0026569F" w:rsidRPr="008B7734" w:rsidRDefault="000A17F8" w:rsidP="0026569F">
      <w:pPr>
        <w:suppressAutoHyphens/>
        <w:spacing w:before="120"/>
        <w:ind w:left="720" w:hanging="720"/>
        <w:rPr>
          <w:rFonts w:ascii="Arial" w:hAnsi="Arial" w:cs="Arial"/>
          <w:b/>
          <w:sz w:val="22"/>
          <w:szCs w:val="22"/>
        </w:rPr>
      </w:pPr>
      <w:bookmarkStart w:id="0" w:name="OLE_LINK1"/>
      <w:r w:rsidRPr="008B7734">
        <w:rPr>
          <w:rFonts w:ascii="Arial" w:hAnsi="Arial" w:cs="Arial"/>
          <w:b/>
          <w:bCs/>
          <w:sz w:val="22"/>
          <w:szCs w:val="22"/>
        </w:rPr>
        <w:t>3.</w:t>
      </w:r>
      <w:r w:rsidRPr="008B7734">
        <w:rPr>
          <w:rFonts w:ascii="Arial" w:hAnsi="Arial" w:cs="Arial"/>
          <w:b/>
          <w:bCs/>
          <w:sz w:val="22"/>
          <w:szCs w:val="22"/>
        </w:rPr>
        <w:tab/>
        <w:t>Firearms, Weapons, and Concealed Pistol License; Defendant:</w:t>
      </w:r>
    </w:p>
    <w:p w14:paraId="3BD38F61" w14:textId="00FC82C7" w:rsidR="007F7A3A" w:rsidRPr="008B7734" w:rsidRDefault="0026569F" w:rsidP="0087285E">
      <w:pPr>
        <w:suppressAutoHyphens/>
        <w:ind w:left="720"/>
        <w:rPr>
          <w:rFonts w:ascii="Arial" w:hAnsi="Arial" w:cs="Arial"/>
          <w:i/>
          <w:iCs/>
          <w:sz w:val="22"/>
          <w:szCs w:val="22"/>
        </w:rPr>
      </w:pPr>
      <w:r w:rsidRPr="008B7734">
        <w:rPr>
          <w:rFonts w:ascii="Arial" w:hAnsi="Arial" w:cs="Arial"/>
          <w:b/>
          <w:bCs/>
          <w:i/>
          <w:iCs/>
          <w:sz w:val="22"/>
          <w:szCs w:val="22"/>
          <w:lang w:val="ru"/>
        </w:rPr>
        <w:t>Огнестрельное оружие, оружие и лицензия на скрытое ношение оружия; обвиняемый:</w:t>
      </w:r>
    </w:p>
    <w:p w14:paraId="6B0629A0" w14:textId="77777777" w:rsidR="0026569F" w:rsidRPr="008B7734" w:rsidRDefault="00EA25E8" w:rsidP="0026569F">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noProof/>
          <w:sz w:val="22"/>
          <w:szCs w:val="22"/>
        </w:rPr>
      </w:pPr>
      <w:proofErr w:type="gramStart"/>
      <w:r w:rsidRPr="008B7734">
        <w:rPr>
          <w:rFonts w:ascii="Arial" w:hAnsi="Arial" w:cs="Arial"/>
          <w:sz w:val="22"/>
          <w:szCs w:val="22"/>
        </w:rPr>
        <w:t>[  ]</w:t>
      </w:r>
      <w:proofErr w:type="gramEnd"/>
      <w:r w:rsidRPr="008B7734">
        <w:rPr>
          <w:rFonts w:ascii="Arial" w:hAnsi="Arial" w:cs="Arial"/>
          <w:noProof/>
          <w:sz w:val="22"/>
          <w:szCs w:val="22"/>
        </w:rPr>
        <w:tab/>
        <w:t>do not</w:t>
      </w:r>
      <w:r w:rsidRPr="008B7734">
        <w:rPr>
          <w:rFonts w:ascii="Arial" w:hAnsi="Arial" w:cs="Arial"/>
          <w:sz w:val="22"/>
          <w:szCs w:val="22"/>
        </w:rPr>
        <w:t xml:space="preserve">, own, possess, or control a firearm. </w:t>
      </w:r>
      <w:r w:rsidRPr="008B7734">
        <w:rPr>
          <w:rFonts w:ascii="Arial" w:hAnsi="Arial" w:cs="Arial"/>
          <w:noProof/>
          <w:sz w:val="22"/>
          <w:szCs w:val="22"/>
        </w:rPr>
        <w:t>(RCW 9.41.040).</w:t>
      </w:r>
    </w:p>
    <w:p w14:paraId="3E304299" w14:textId="3840414C" w:rsidR="009E16E6" w:rsidRPr="008B7734" w:rsidRDefault="0087285E" w:rsidP="0026569F">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i/>
          <w:iCs/>
          <w:noProof/>
          <w:sz w:val="22"/>
          <w:szCs w:val="22"/>
          <w:lang w:val="ru"/>
        </w:rPr>
        <w:t>не</w:t>
      </w:r>
      <w:r w:rsidRPr="008B7734">
        <w:rPr>
          <w:rFonts w:ascii="Arial" w:hAnsi="Arial" w:cs="Arial"/>
          <w:i/>
          <w:iCs/>
          <w:sz w:val="22"/>
          <w:szCs w:val="22"/>
          <w:lang w:val="ru"/>
        </w:rPr>
        <w:t xml:space="preserve"> имейте в распоряжении огнестрельное оружие и не владейте им. </w:t>
      </w:r>
      <w:r w:rsidRPr="008B7734">
        <w:rPr>
          <w:rFonts w:ascii="Arial" w:hAnsi="Arial" w:cs="Arial"/>
          <w:i/>
          <w:iCs/>
          <w:noProof/>
          <w:sz w:val="22"/>
          <w:szCs w:val="22"/>
          <w:lang w:val="ru"/>
        </w:rPr>
        <w:t>(RCW 9.41.040).</w:t>
      </w:r>
    </w:p>
    <w:p w14:paraId="77526343" w14:textId="77777777" w:rsidR="0026569F" w:rsidRPr="008B7734" w:rsidRDefault="00EA25E8" w:rsidP="0026569F">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noProof/>
          <w:sz w:val="22"/>
          <w:szCs w:val="22"/>
        </w:rPr>
      </w:pPr>
      <w:proofErr w:type="gramStart"/>
      <w:r w:rsidRPr="008B7734">
        <w:rPr>
          <w:rFonts w:ascii="Arial" w:hAnsi="Arial" w:cs="Arial"/>
          <w:sz w:val="22"/>
          <w:szCs w:val="22"/>
        </w:rPr>
        <w:lastRenderedPageBreak/>
        <w:t>[  ]</w:t>
      </w:r>
      <w:proofErr w:type="gramEnd"/>
      <w:r w:rsidRPr="008B7734">
        <w:rPr>
          <w:rFonts w:ascii="Arial" w:hAnsi="Arial" w:cs="Arial"/>
          <w:sz w:val="22"/>
          <w:szCs w:val="22"/>
        </w:rPr>
        <w:tab/>
      </w:r>
      <w:r w:rsidRPr="008B7734">
        <w:rPr>
          <w:rFonts w:ascii="Arial" w:hAnsi="Arial" w:cs="Arial"/>
          <w:noProof/>
          <w:sz w:val="22"/>
          <w:szCs w:val="22"/>
        </w:rPr>
        <w:t xml:space="preserve">do not access, have in your custody or control, </w:t>
      </w:r>
      <w:r w:rsidRPr="008B7734">
        <w:rPr>
          <w:rFonts w:ascii="Arial" w:hAnsi="Arial" w:cs="Arial"/>
          <w:sz w:val="22"/>
          <w:szCs w:val="22"/>
        </w:rPr>
        <w:t xml:space="preserve">obtain, purchase, receive, attempt to purchase or receive, or possess a firearm, other dangerous weapon, or concealed pistol license. </w:t>
      </w:r>
      <w:r w:rsidRPr="008B7734">
        <w:rPr>
          <w:rFonts w:ascii="Arial" w:hAnsi="Arial" w:cs="Arial"/>
          <w:noProof/>
          <w:sz w:val="22"/>
          <w:szCs w:val="22"/>
        </w:rPr>
        <w:t>(RCW 9.41.800).</w:t>
      </w:r>
    </w:p>
    <w:p w14:paraId="5C77B090" w14:textId="23819570" w:rsidR="00CC20E7" w:rsidRPr="008B7734" w:rsidRDefault="0087285E" w:rsidP="0026569F">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i/>
          <w:iCs/>
          <w:noProof/>
          <w:sz w:val="22"/>
          <w:szCs w:val="22"/>
          <w:lang w:val="ru"/>
        </w:rPr>
        <w:t xml:space="preserve">не владейте и не имейте в распоряжении, </w:t>
      </w:r>
      <w:r w:rsidRPr="008B7734">
        <w:rPr>
          <w:rFonts w:ascii="Arial" w:hAnsi="Arial" w:cs="Arial"/>
          <w:i/>
          <w:iCs/>
          <w:sz w:val="22"/>
          <w:szCs w:val="22"/>
          <w:lang w:val="ru"/>
        </w:rPr>
        <w:t xml:space="preserve">не получайте и не совершайте попыток купить или получить любое огнестрельное оружие, опасное оружие и лицензии на скрытое ношение пистолета и не получайте доступ к ним. </w:t>
      </w:r>
      <w:r w:rsidRPr="008B7734">
        <w:rPr>
          <w:rFonts w:ascii="Arial" w:hAnsi="Arial" w:cs="Arial"/>
          <w:i/>
          <w:iCs/>
          <w:noProof/>
          <w:sz w:val="22"/>
          <w:szCs w:val="22"/>
          <w:lang w:val="ru"/>
        </w:rPr>
        <w:t>(RCW 9.41.800).</w:t>
      </w:r>
    </w:p>
    <w:p w14:paraId="4C22DA1A" w14:textId="77777777" w:rsidR="0026569F" w:rsidRPr="008B7734" w:rsidRDefault="00EA25E8" w:rsidP="0026569F">
      <w:pPr>
        <w:tabs>
          <w:tab w:val="left" w:pos="9180"/>
        </w:tabs>
        <w:suppressAutoHyphens/>
        <w:spacing w:before="120"/>
        <w:ind w:left="1080" w:hanging="360"/>
        <w:rPr>
          <w:rFonts w:ascii="Arial" w:hAnsi="Arial" w:cs="Arial"/>
          <w:noProof/>
          <w:sz w:val="22"/>
          <w:szCs w:val="22"/>
          <w:u w:val="single"/>
        </w:rPr>
      </w:pPr>
      <w:proofErr w:type="gramStart"/>
      <w:r w:rsidRPr="008B7734">
        <w:rPr>
          <w:rFonts w:ascii="Arial" w:hAnsi="Arial" w:cs="Arial"/>
          <w:sz w:val="22"/>
          <w:szCs w:val="22"/>
        </w:rPr>
        <w:t>[  ]</w:t>
      </w:r>
      <w:proofErr w:type="gramEnd"/>
      <w:r w:rsidRPr="008B7734">
        <w:rPr>
          <w:rFonts w:ascii="Arial" w:hAnsi="Arial" w:cs="Arial"/>
          <w:sz w:val="22"/>
          <w:szCs w:val="22"/>
        </w:rPr>
        <w:tab/>
      </w:r>
      <w:r w:rsidRPr="008B7734">
        <w:rPr>
          <w:rFonts w:ascii="Arial" w:hAnsi="Arial" w:cs="Arial"/>
          <w:b/>
          <w:bCs/>
          <w:noProof/>
          <w:sz w:val="22"/>
          <w:szCs w:val="22"/>
        </w:rPr>
        <w:t>immediately surrender</w:t>
      </w:r>
      <w:r w:rsidRPr="008B7734">
        <w:rPr>
          <w:rFonts w:ascii="Arial" w:hAnsi="Arial" w:cs="Arial"/>
          <w:noProof/>
          <w:sz w:val="22"/>
          <w:szCs w:val="22"/>
        </w:rPr>
        <w:t xml:space="preserve"> all firearms and other dangerous weapons within the defendant’s possession or control and any concealed pistol license to </w:t>
      </w:r>
      <w:r w:rsidRPr="008B7734">
        <w:rPr>
          <w:rFonts w:ascii="Arial" w:hAnsi="Arial" w:cs="Arial"/>
          <w:i/>
          <w:iCs/>
          <w:noProof/>
          <w:sz w:val="22"/>
          <w:szCs w:val="22"/>
        </w:rPr>
        <w:t xml:space="preserve">(local law enforcement agency): </w:t>
      </w:r>
      <w:r w:rsidRPr="008B7734">
        <w:rPr>
          <w:rFonts w:ascii="Arial" w:hAnsi="Arial" w:cs="Arial"/>
          <w:noProof/>
          <w:sz w:val="22"/>
          <w:szCs w:val="22"/>
          <w:u w:val="single"/>
        </w:rPr>
        <w:tab/>
      </w:r>
    </w:p>
    <w:p w14:paraId="76BD5B00" w14:textId="496A3338" w:rsidR="0002643C" w:rsidRPr="008B7734" w:rsidRDefault="0087285E" w:rsidP="0026569F">
      <w:pPr>
        <w:tabs>
          <w:tab w:val="left" w:pos="9180"/>
        </w:tabs>
        <w:suppressAutoHyphens/>
        <w:ind w:left="1080" w:hanging="360"/>
        <w:rPr>
          <w:rFonts w:ascii="Arial" w:hAnsi="Arial" w:cs="Arial"/>
          <w:i/>
          <w:iCs/>
          <w:noProof/>
          <w:sz w:val="22"/>
          <w:szCs w:val="22"/>
        </w:rPr>
      </w:pPr>
      <w:r w:rsidRPr="008B7734">
        <w:rPr>
          <w:rFonts w:ascii="Arial" w:hAnsi="Arial" w:cs="Arial"/>
          <w:i/>
          <w:iCs/>
          <w:sz w:val="22"/>
          <w:szCs w:val="22"/>
        </w:rPr>
        <w:tab/>
      </w:r>
      <w:r w:rsidRPr="008B7734">
        <w:rPr>
          <w:rFonts w:ascii="Arial" w:hAnsi="Arial" w:cs="Arial"/>
          <w:b/>
          <w:bCs/>
          <w:i/>
          <w:iCs/>
          <w:noProof/>
          <w:sz w:val="22"/>
          <w:szCs w:val="22"/>
          <w:lang w:val="ru"/>
        </w:rPr>
        <w:t>немедленно сдать</w:t>
      </w:r>
      <w:r w:rsidRPr="008B7734">
        <w:rPr>
          <w:rFonts w:ascii="Arial" w:hAnsi="Arial" w:cs="Arial"/>
          <w:i/>
          <w:iCs/>
          <w:noProof/>
          <w:sz w:val="22"/>
          <w:szCs w:val="22"/>
          <w:lang w:val="ru"/>
        </w:rPr>
        <w:t xml:space="preserve"> все огнестрельное оружие и любое другое опасное оружие, находящееся во владении или в распоряжении обвиняемого, и любые лицензии на скрытое ношение оружия (местным правоохранительным органам): </w:t>
      </w:r>
    </w:p>
    <w:p w14:paraId="787F7E39" w14:textId="77777777" w:rsidR="0026569F" w:rsidRPr="008B7734" w:rsidRDefault="0002643C" w:rsidP="0026569F">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sz w:val="22"/>
          <w:szCs w:val="22"/>
        </w:rPr>
      </w:pPr>
      <w:r w:rsidRPr="008B7734">
        <w:rPr>
          <w:rFonts w:ascii="Arial" w:hAnsi="Arial" w:cs="Arial"/>
          <w:noProof/>
          <w:sz w:val="22"/>
          <w:szCs w:val="22"/>
        </w:rPr>
        <w:t>[  ]</w:t>
      </w:r>
      <w:r w:rsidRPr="008B7734">
        <w:rPr>
          <w:rFonts w:ascii="Arial" w:hAnsi="Arial" w:cs="Arial"/>
          <w:noProof/>
          <w:sz w:val="22"/>
          <w:szCs w:val="22"/>
        </w:rPr>
        <w:tab/>
        <w:t xml:space="preserve">comply with the </w:t>
      </w:r>
      <w:r w:rsidRPr="008B7734">
        <w:rPr>
          <w:rFonts w:ascii="Arial" w:hAnsi="Arial" w:cs="Arial"/>
          <w:b/>
          <w:bCs/>
          <w:i/>
          <w:iCs/>
          <w:sz w:val="22"/>
          <w:szCs w:val="22"/>
        </w:rPr>
        <w:t>Order to Surrender and Prohibit Weapons</w:t>
      </w:r>
      <w:r w:rsidRPr="008B7734">
        <w:rPr>
          <w:rFonts w:ascii="Arial" w:hAnsi="Arial" w:cs="Arial"/>
          <w:sz w:val="22"/>
          <w:szCs w:val="22"/>
        </w:rPr>
        <w:t xml:space="preserve"> filed separately. (RCW 9.41.800).</w:t>
      </w:r>
    </w:p>
    <w:p w14:paraId="59591545" w14:textId="1B453761" w:rsidR="00D84901" w:rsidRPr="008B7734" w:rsidRDefault="0087285E" w:rsidP="0026569F">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rPr>
      </w:pPr>
      <w:r w:rsidRPr="008B7734">
        <w:rPr>
          <w:rFonts w:ascii="Arial" w:hAnsi="Arial" w:cs="Arial"/>
          <w:i/>
          <w:iCs/>
          <w:noProof/>
          <w:sz w:val="22"/>
          <w:szCs w:val="22"/>
        </w:rPr>
        <w:tab/>
      </w:r>
      <w:r w:rsidRPr="008B7734">
        <w:rPr>
          <w:rFonts w:ascii="Arial" w:hAnsi="Arial" w:cs="Arial"/>
          <w:i/>
          <w:iCs/>
          <w:noProof/>
          <w:sz w:val="22"/>
          <w:szCs w:val="22"/>
          <w:lang w:val="ru"/>
        </w:rPr>
        <w:t xml:space="preserve">соблюдайте условия </w:t>
      </w:r>
      <w:r w:rsidRPr="008B7734">
        <w:rPr>
          <w:rFonts w:ascii="Arial" w:hAnsi="Arial" w:cs="Arial"/>
          <w:b/>
          <w:bCs/>
          <w:i/>
          <w:iCs/>
          <w:sz w:val="22"/>
          <w:szCs w:val="22"/>
          <w:lang w:val="ru"/>
        </w:rPr>
        <w:t>Приказа о сдаче оружия</w:t>
      </w:r>
      <w:r w:rsidRPr="008B7734">
        <w:rPr>
          <w:rFonts w:ascii="Arial" w:hAnsi="Arial" w:cs="Arial"/>
          <w:i/>
          <w:iCs/>
          <w:sz w:val="22"/>
          <w:szCs w:val="22"/>
          <w:lang w:val="ru"/>
        </w:rPr>
        <w:t xml:space="preserve"> </w:t>
      </w:r>
      <w:r w:rsidRPr="008B7734">
        <w:rPr>
          <w:rFonts w:ascii="Arial" w:hAnsi="Arial" w:cs="Arial"/>
          <w:b/>
          <w:bCs/>
          <w:i/>
          <w:iCs/>
          <w:sz w:val="22"/>
          <w:szCs w:val="22"/>
          <w:lang w:val="ru"/>
        </w:rPr>
        <w:t xml:space="preserve">и запрете на владение оружием, </w:t>
      </w:r>
      <w:r w:rsidRPr="008B7734">
        <w:rPr>
          <w:rFonts w:ascii="Arial" w:hAnsi="Arial" w:cs="Arial"/>
          <w:i/>
          <w:iCs/>
          <w:sz w:val="22"/>
          <w:szCs w:val="22"/>
          <w:lang w:val="ru"/>
        </w:rPr>
        <w:t>который выдан отдельно. (RCW 9.41.800).</w:t>
      </w:r>
    </w:p>
    <w:p w14:paraId="36D4848D" w14:textId="77777777" w:rsidR="0026569F" w:rsidRPr="008B7734" w:rsidRDefault="00ED3F8C" w:rsidP="0026569F">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 xml:space="preserve">comply with the </w:t>
      </w:r>
      <w:r w:rsidRPr="008B7734">
        <w:rPr>
          <w:rFonts w:ascii="Arial" w:hAnsi="Arial" w:cs="Arial"/>
          <w:b/>
          <w:bCs/>
          <w:i/>
          <w:iCs/>
          <w:sz w:val="22"/>
          <w:szCs w:val="22"/>
        </w:rPr>
        <w:t>Extreme Risk Protection Order</w:t>
      </w:r>
      <w:r w:rsidRPr="008B7734">
        <w:rPr>
          <w:rFonts w:ascii="Arial" w:hAnsi="Arial" w:cs="Arial"/>
          <w:sz w:val="22"/>
          <w:szCs w:val="22"/>
        </w:rPr>
        <w:t xml:space="preserve"> filed separately. (chapter 7.105 RCW).</w:t>
      </w:r>
    </w:p>
    <w:p w14:paraId="1BD74F75" w14:textId="77485780" w:rsidR="00ED3F8C" w:rsidRPr="008B7734" w:rsidRDefault="001B38E0" w:rsidP="0026569F">
      <w:pPr>
        <w:tabs>
          <w:tab w:val="left" w:pos="-720"/>
          <w:tab w:val="left" w:pos="540"/>
          <w:tab w:val="left" w:pos="3240"/>
          <w:tab w:val="left" w:leader="underscore" w:pos="5040"/>
          <w:tab w:val="left" w:leader="underscore" w:pos="9360"/>
        </w:tabs>
        <w:suppressAutoHyphens/>
        <w:ind w:left="1080" w:hanging="360"/>
        <w:rPr>
          <w:rFonts w:ascii="Arial" w:hAnsi="Arial" w:cs="Arial"/>
          <w:i/>
          <w:iCs/>
          <w:sz w:val="22"/>
          <w:szCs w:val="22"/>
          <w:lang w:val="ru"/>
        </w:rPr>
      </w:pPr>
      <w:r w:rsidRPr="008B7734">
        <w:rPr>
          <w:rFonts w:ascii="Arial" w:hAnsi="Arial" w:cs="Arial"/>
          <w:i/>
          <w:iCs/>
          <w:sz w:val="22"/>
          <w:szCs w:val="22"/>
        </w:rPr>
        <w:tab/>
      </w:r>
      <w:r w:rsidRPr="008B7734">
        <w:rPr>
          <w:rFonts w:ascii="Arial" w:hAnsi="Arial" w:cs="Arial"/>
          <w:i/>
          <w:iCs/>
          <w:sz w:val="22"/>
          <w:szCs w:val="22"/>
          <w:lang w:val="ru"/>
        </w:rPr>
        <w:t xml:space="preserve">соблюдайте требования </w:t>
      </w:r>
      <w:r w:rsidRPr="008B7734">
        <w:rPr>
          <w:rFonts w:ascii="Arial" w:hAnsi="Arial" w:cs="Arial"/>
          <w:b/>
          <w:bCs/>
          <w:i/>
          <w:iCs/>
          <w:sz w:val="22"/>
          <w:szCs w:val="22"/>
          <w:lang w:val="ru"/>
        </w:rPr>
        <w:t xml:space="preserve">Защитного приказа в связи с чрезвычайной опасностью, </w:t>
      </w:r>
      <w:r w:rsidRPr="008B7734">
        <w:rPr>
          <w:rFonts w:ascii="Arial" w:hAnsi="Arial" w:cs="Arial"/>
          <w:i/>
          <w:iCs/>
          <w:sz w:val="22"/>
          <w:szCs w:val="22"/>
          <w:lang w:val="ru"/>
        </w:rPr>
        <w:t>выданного отдельно. (глава 7.105 RCW).</w:t>
      </w:r>
    </w:p>
    <w:p w14:paraId="417289D2" w14:textId="77777777" w:rsidR="0026569F" w:rsidRPr="008B7734" w:rsidRDefault="00D9218C" w:rsidP="0026569F">
      <w:pPr>
        <w:tabs>
          <w:tab w:val="left" w:pos="9180"/>
        </w:tabs>
        <w:suppressAutoHyphens/>
        <w:spacing w:before="120"/>
        <w:ind w:left="1080" w:hanging="360"/>
        <w:rPr>
          <w:rFonts w:ascii="Arial" w:hAnsi="Arial" w:cs="Arial"/>
          <w:sz w:val="22"/>
          <w:szCs w:val="22"/>
          <w:u w:val="single"/>
          <w:lang w:val="ru"/>
        </w:rPr>
      </w:pPr>
      <w:r w:rsidRPr="008B7734">
        <w:rPr>
          <w:rFonts w:ascii="Arial" w:hAnsi="Arial" w:cs="Arial"/>
          <w:sz w:val="22"/>
          <w:szCs w:val="22"/>
          <w:lang w:val="ru"/>
        </w:rPr>
        <w:t>[  ]</w:t>
      </w:r>
      <w:r w:rsidRPr="008B7734">
        <w:rPr>
          <w:rFonts w:ascii="Arial" w:hAnsi="Arial" w:cs="Arial"/>
          <w:sz w:val="22"/>
          <w:szCs w:val="22"/>
          <w:lang w:val="ru"/>
        </w:rPr>
        <w:tab/>
      </w:r>
      <w:r w:rsidRPr="008B7734">
        <w:rPr>
          <w:rFonts w:ascii="Arial" w:hAnsi="Arial" w:cs="Arial"/>
          <w:sz w:val="22"/>
          <w:szCs w:val="22"/>
        </w:rPr>
        <w:t>The</w:t>
      </w:r>
      <w:r w:rsidRPr="008B7734">
        <w:rPr>
          <w:rFonts w:ascii="Arial" w:hAnsi="Arial" w:cs="Arial"/>
          <w:sz w:val="22"/>
          <w:szCs w:val="22"/>
          <w:lang w:val="ru"/>
        </w:rPr>
        <w:t xml:space="preserve"> </w:t>
      </w:r>
      <w:r w:rsidRPr="008B7734">
        <w:rPr>
          <w:rFonts w:ascii="Arial" w:hAnsi="Arial" w:cs="Arial"/>
          <w:sz w:val="22"/>
          <w:szCs w:val="22"/>
        </w:rPr>
        <w:t>court</w:t>
      </w:r>
      <w:r w:rsidRPr="008B7734">
        <w:rPr>
          <w:rFonts w:ascii="Arial" w:hAnsi="Arial" w:cs="Arial"/>
          <w:sz w:val="22"/>
          <w:szCs w:val="22"/>
          <w:lang w:val="ru"/>
        </w:rPr>
        <w:t xml:space="preserve"> </w:t>
      </w:r>
      <w:r w:rsidRPr="008B7734">
        <w:rPr>
          <w:rFonts w:ascii="Arial" w:hAnsi="Arial" w:cs="Arial"/>
          <w:sz w:val="22"/>
          <w:szCs w:val="22"/>
        </w:rPr>
        <w:t>declines</w:t>
      </w:r>
      <w:r w:rsidRPr="008B7734">
        <w:rPr>
          <w:rFonts w:ascii="Arial" w:hAnsi="Arial" w:cs="Arial"/>
          <w:sz w:val="22"/>
          <w:szCs w:val="22"/>
          <w:lang w:val="ru"/>
        </w:rPr>
        <w:t xml:space="preserve"> </w:t>
      </w:r>
      <w:r w:rsidRPr="008B7734">
        <w:rPr>
          <w:rFonts w:ascii="Arial" w:hAnsi="Arial" w:cs="Arial"/>
          <w:sz w:val="22"/>
          <w:szCs w:val="22"/>
        </w:rPr>
        <w:t>to</w:t>
      </w:r>
      <w:r w:rsidRPr="008B7734">
        <w:rPr>
          <w:rFonts w:ascii="Arial" w:hAnsi="Arial" w:cs="Arial"/>
          <w:sz w:val="22"/>
          <w:szCs w:val="22"/>
          <w:lang w:val="ru"/>
        </w:rPr>
        <w:t xml:space="preserve"> </w:t>
      </w:r>
      <w:r w:rsidRPr="008B7734">
        <w:rPr>
          <w:rFonts w:ascii="Arial" w:hAnsi="Arial" w:cs="Arial"/>
          <w:sz w:val="22"/>
          <w:szCs w:val="22"/>
        </w:rPr>
        <w:t>impose</w:t>
      </w:r>
      <w:r w:rsidRPr="008B7734">
        <w:rPr>
          <w:rFonts w:ascii="Arial" w:hAnsi="Arial" w:cs="Arial"/>
          <w:sz w:val="22"/>
          <w:szCs w:val="22"/>
          <w:lang w:val="ru"/>
        </w:rPr>
        <w:t xml:space="preserve"> </w:t>
      </w:r>
      <w:r w:rsidRPr="008B7734">
        <w:rPr>
          <w:rFonts w:ascii="Arial" w:hAnsi="Arial" w:cs="Arial"/>
          <w:sz w:val="22"/>
          <w:szCs w:val="22"/>
        </w:rPr>
        <w:t>restrictions</w:t>
      </w:r>
      <w:r w:rsidRPr="008B7734">
        <w:rPr>
          <w:rFonts w:ascii="Arial" w:hAnsi="Arial" w:cs="Arial"/>
          <w:sz w:val="22"/>
          <w:szCs w:val="22"/>
          <w:lang w:val="ru"/>
        </w:rPr>
        <w:t xml:space="preserve"> </w:t>
      </w:r>
      <w:r w:rsidRPr="008B7734">
        <w:rPr>
          <w:rFonts w:ascii="Arial" w:hAnsi="Arial" w:cs="Arial"/>
          <w:sz w:val="22"/>
          <w:szCs w:val="22"/>
        </w:rPr>
        <w:t>because</w:t>
      </w:r>
      <w:r w:rsidRPr="008B7734">
        <w:rPr>
          <w:rFonts w:ascii="Arial" w:hAnsi="Arial" w:cs="Arial"/>
          <w:sz w:val="22"/>
          <w:szCs w:val="22"/>
          <w:lang w:val="ru"/>
        </w:rPr>
        <w:t xml:space="preserve">: </w:t>
      </w:r>
      <w:r w:rsidRPr="008B7734">
        <w:rPr>
          <w:rFonts w:ascii="Arial" w:hAnsi="Arial" w:cs="Arial"/>
          <w:sz w:val="22"/>
          <w:szCs w:val="22"/>
          <w:u w:val="single"/>
          <w:lang w:val="ru"/>
        </w:rPr>
        <w:tab/>
      </w:r>
    </w:p>
    <w:p w14:paraId="1679286C" w14:textId="5234742D" w:rsidR="00D9218C" w:rsidRPr="008B7734" w:rsidRDefault="001B38E0" w:rsidP="0026569F">
      <w:pPr>
        <w:tabs>
          <w:tab w:val="left" w:pos="9180"/>
        </w:tabs>
        <w:suppressAutoHyphens/>
        <w:ind w:left="1080" w:hanging="360"/>
        <w:rPr>
          <w:rFonts w:ascii="Arial" w:hAnsi="Arial" w:cs="Arial"/>
          <w:i/>
          <w:iCs/>
          <w:sz w:val="22"/>
          <w:szCs w:val="22"/>
          <w:lang w:val="ru"/>
        </w:rPr>
      </w:pPr>
      <w:r w:rsidRPr="008B7734">
        <w:rPr>
          <w:rFonts w:ascii="Arial" w:hAnsi="Arial" w:cs="Arial"/>
          <w:i/>
          <w:iCs/>
          <w:sz w:val="22"/>
          <w:szCs w:val="22"/>
          <w:lang w:val="ru"/>
        </w:rPr>
        <w:tab/>
        <w:t xml:space="preserve">Суд отказывается вводить запретительные меры, потому что: </w:t>
      </w:r>
    </w:p>
    <w:p w14:paraId="2A672BC7" w14:textId="2DBFEAA4" w:rsidR="00D9218C" w:rsidRPr="008B7734" w:rsidRDefault="00D9218C" w:rsidP="001B38E0">
      <w:pPr>
        <w:tabs>
          <w:tab w:val="left" w:pos="9180"/>
        </w:tabs>
        <w:suppressAutoHyphens/>
        <w:spacing w:before="120"/>
        <w:ind w:left="1080"/>
        <w:rPr>
          <w:rFonts w:ascii="Arial" w:hAnsi="Arial" w:cs="Arial"/>
          <w:sz w:val="22"/>
          <w:szCs w:val="22"/>
          <w:u w:val="single"/>
          <w:lang w:val="ru"/>
        </w:rPr>
      </w:pPr>
      <w:r w:rsidRPr="008B7734">
        <w:rPr>
          <w:rFonts w:ascii="Arial" w:hAnsi="Arial" w:cs="Arial"/>
          <w:sz w:val="22"/>
          <w:szCs w:val="22"/>
          <w:u w:val="single"/>
          <w:lang w:val="ru"/>
        </w:rPr>
        <w:tab/>
      </w:r>
    </w:p>
    <w:p w14:paraId="10C271B7" w14:textId="3593C1B8" w:rsidR="00254BC5" w:rsidRPr="008B7734" w:rsidRDefault="00254BC5" w:rsidP="001B38E0">
      <w:pPr>
        <w:tabs>
          <w:tab w:val="left" w:pos="9180"/>
        </w:tabs>
        <w:suppressAutoHyphens/>
        <w:spacing w:before="120"/>
        <w:ind w:left="1080"/>
        <w:rPr>
          <w:rFonts w:ascii="Arial" w:hAnsi="Arial" w:cs="Arial"/>
          <w:sz w:val="22"/>
          <w:szCs w:val="22"/>
          <w:u w:val="single"/>
          <w:lang w:val="ru"/>
        </w:rPr>
      </w:pPr>
      <w:r w:rsidRPr="008B7734">
        <w:rPr>
          <w:rFonts w:ascii="Arial" w:hAnsi="Arial" w:cs="Arial"/>
          <w:sz w:val="22"/>
          <w:szCs w:val="22"/>
          <w:u w:val="single"/>
          <w:lang w:val="ru"/>
        </w:rPr>
        <w:tab/>
      </w:r>
    </w:p>
    <w:p w14:paraId="5187D6AB" w14:textId="77777777" w:rsidR="0026569F" w:rsidRPr="008B7734" w:rsidRDefault="00D84901" w:rsidP="0026569F">
      <w:pPr>
        <w:tabs>
          <w:tab w:val="left" w:pos="9180"/>
        </w:tabs>
        <w:spacing w:before="120"/>
        <w:ind w:left="720" w:hanging="720"/>
        <w:rPr>
          <w:rFonts w:ascii="Arial" w:eastAsia="SimSun" w:hAnsi="Arial" w:cs="Arial"/>
          <w:b/>
          <w:sz w:val="22"/>
          <w:szCs w:val="22"/>
        </w:rPr>
      </w:pPr>
      <w:r w:rsidRPr="008B7734">
        <w:rPr>
          <w:rFonts w:ascii="Arial" w:hAnsi="Arial" w:cs="Arial"/>
          <w:b/>
          <w:bCs/>
          <w:sz w:val="22"/>
          <w:szCs w:val="22"/>
        </w:rPr>
        <w:t>4.</w:t>
      </w:r>
      <w:r w:rsidRPr="008B7734">
        <w:rPr>
          <w:rFonts w:ascii="Arial" w:hAnsi="Arial" w:cs="Arial"/>
          <w:b/>
          <w:bCs/>
          <w:sz w:val="22"/>
          <w:szCs w:val="22"/>
        </w:rPr>
        <w:tab/>
        <w:t>T</w:t>
      </w:r>
      <w:r w:rsidRPr="008B7734">
        <w:rPr>
          <w:rFonts w:ascii="Arial" w:hAnsi="Arial" w:cs="Arial"/>
          <w:b/>
          <w:bCs/>
          <w:noProof/>
          <w:sz w:val="22"/>
          <w:szCs w:val="22"/>
        </w:rPr>
        <w:t xml:space="preserve">his No-Contact Order Expires </w:t>
      </w:r>
      <w:r w:rsidRPr="008B7734">
        <w:rPr>
          <w:rFonts w:ascii="Arial" w:hAnsi="Arial" w:cs="Arial"/>
          <w:b/>
          <w:bCs/>
          <w:sz w:val="22"/>
          <w:szCs w:val="22"/>
        </w:rPr>
        <w:t>On:</w:t>
      </w:r>
    </w:p>
    <w:p w14:paraId="4991E516" w14:textId="007B7FF2" w:rsidR="00D84901" w:rsidRPr="008B7734" w:rsidRDefault="001B38E0" w:rsidP="0026569F">
      <w:pPr>
        <w:tabs>
          <w:tab w:val="left" w:pos="9180"/>
        </w:tabs>
        <w:ind w:left="720" w:hanging="720"/>
        <w:rPr>
          <w:rFonts w:ascii="Arial" w:hAnsi="Arial" w:cs="Arial"/>
          <w:b/>
          <w:i/>
          <w:iCs/>
          <w:sz w:val="22"/>
          <w:szCs w:val="22"/>
          <w:u w:val="single"/>
        </w:rPr>
      </w:pPr>
      <w:r w:rsidRPr="008B7734">
        <w:rPr>
          <w:rFonts w:ascii="Arial" w:hAnsi="Arial" w:cs="Arial"/>
          <w:b/>
          <w:bCs/>
          <w:i/>
          <w:iCs/>
          <w:sz w:val="22"/>
          <w:szCs w:val="22"/>
        </w:rPr>
        <w:tab/>
      </w:r>
      <w:r w:rsidRPr="008B7734">
        <w:rPr>
          <w:rFonts w:ascii="Arial" w:hAnsi="Arial" w:cs="Arial"/>
          <w:b/>
          <w:bCs/>
          <w:i/>
          <w:iCs/>
          <w:sz w:val="22"/>
          <w:szCs w:val="22"/>
          <w:lang w:val="ru"/>
        </w:rPr>
        <w:t>С</w:t>
      </w:r>
      <w:r w:rsidRPr="008B7734">
        <w:rPr>
          <w:rFonts w:ascii="Arial" w:hAnsi="Arial" w:cs="Arial"/>
          <w:b/>
          <w:bCs/>
          <w:i/>
          <w:iCs/>
          <w:noProof/>
          <w:sz w:val="22"/>
          <w:szCs w:val="22"/>
          <w:lang w:val="ru"/>
        </w:rPr>
        <w:t xml:space="preserve">рок действия этого приказа о запрете контактов истекает </w:t>
      </w:r>
      <w:r w:rsidRPr="008B7734">
        <w:rPr>
          <w:rFonts w:ascii="Arial" w:hAnsi="Arial" w:cs="Arial"/>
          <w:b/>
          <w:bCs/>
          <w:i/>
          <w:iCs/>
          <w:sz w:val="22"/>
          <w:szCs w:val="22"/>
          <w:lang w:val="ru"/>
        </w:rPr>
        <w:t>:</w:t>
      </w:r>
    </w:p>
    <w:p w14:paraId="2D59A009" w14:textId="77777777" w:rsidR="0026569F" w:rsidRPr="008B7734" w:rsidRDefault="00D84901" w:rsidP="0026569F">
      <w:pPr>
        <w:tabs>
          <w:tab w:val="left" w:pos="9180"/>
        </w:tabs>
        <w:spacing w:before="120"/>
        <w:ind w:left="1080" w:hanging="360"/>
        <w:rPr>
          <w:rFonts w:ascii="Arial" w:eastAsia="SimSun" w:hAnsi="Arial" w:cs="Arial"/>
          <w:sz w:val="22"/>
          <w:szCs w:val="22"/>
          <w:u w:val="single"/>
        </w:rPr>
      </w:pPr>
      <w:proofErr w:type="gramStart"/>
      <w:r w:rsidRPr="008B7734">
        <w:rPr>
          <w:rFonts w:ascii="Arial" w:eastAsia="SimSun" w:hAnsi="Arial" w:cs="Arial"/>
          <w:sz w:val="22"/>
          <w:szCs w:val="22"/>
        </w:rPr>
        <w:t>[  ]</w:t>
      </w:r>
      <w:proofErr w:type="gramEnd"/>
      <w:r w:rsidRPr="008B7734">
        <w:rPr>
          <w:rFonts w:ascii="Arial" w:eastAsia="SimSun" w:hAnsi="Arial" w:cs="Arial"/>
          <w:sz w:val="22"/>
          <w:szCs w:val="22"/>
        </w:rPr>
        <w:tab/>
      </w:r>
      <w:r w:rsidRPr="008B7734">
        <w:rPr>
          <w:rFonts w:ascii="Arial" w:eastAsia="SimSun" w:hAnsi="Arial" w:cs="Arial"/>
          <w:i/>
          <w:iCs/>
          <w:sz w:val="22"/>
          <w:szCs w:val="22"/>
        </w:rPr>
        <w:t>(Date and time)</w:t>
      </w:r>
      <w:r w:rsidRPr="008B7734">
        <w:rPr>
          <w:rFonts w:ascii="Arial" w:eastAsia="SimSun" w:hAnsi="Arial" w:cs="Arial"/>
          <w:sz w:val="22"/>
          <w:szCs w:val="22"/>
          <w:u w:val="single"/>
        </w:rPr>
        <w:t xml:space="preserve"> </w:t>
      </w:r>
      <w:r w:rsidRPr="008B7734">
        <w:rPr>
          <w:rFonts w:ascii="Arial" w:eastAsia="SimSun" w:hAnsi="Arial" w:cs="Arial"/>
          <w:sz w:val="22"/>
          <w:szCs w:val="22"/>
          <w:u w:val="single"/>
        </w:rPr>
        <w:tab/>
      </w:r>
    </w:p>
    <w:p w14:paraId="7D0E61D8" w14:textId="0CDA34E1" w:rsidR="00D84901" w:rsidRPr="008B7734" w:rsidRDefault="001B38E0" w:rsidP="0026569F">
      <w:pPr>
        <w:tabs>
          <w:tab w:val="left" w:pos="9180"/>
        </w:tabs>
        <w:ind w:left="1080" w:hanging="360"/>
        <w:rPr>
          <w:rFonts w:ascii="Arial" w:eastAsia="SimSun" w:hAnsi="Arial" w:cs="Arial"/>
          <w:i/>
          <w:iCs/>
          <w:sz w:val="22"/>
          <w:szCs w:val="22"/>
          <w:u w:val="single"/>
        </w:rPr>
      </w:pPr>
      <w:r w:rsidRPr="008B7734">
        <w:rPr>
          <w:rFonts w:ascii="Arial" w:eastAsia="SimSun" w:hAnsi="Arial" w:cs="Arial"/>
          <w:i/>
          <w:iCs/>
          <w:sz w:val="22"/>
          <w:szCs w:val="22"/>
        </w:rPr>
        <w:tab/>
      </w:r>
      <w:r w:rsidRPr="008B7734">
        <w:rPr>
          <w:rFonts w:ascii="Arial" w:eastAsia="SimSun" w:hAnsi="Arial" w:cs="Arial"/>
          <w:i/>
          <w:iCs/>
          <w:sz w:val="22"/>
          <w:szCs w:val="22"/>
          <w:lang w:val="ru"/>
        </w:rPr>
        <w:t>(дата и время)</w:t>
      </w:r>
    </w:p>
    <w:p w14:paraId="48DAA0A9" w14:textId="77777777" w:rsidR="0026569F" w:rsidRPr="008B7734" w:rsidRDefault="00D84901" w:rsidP="0026569F">
      <w:pPr>
        <w:spacing w:before="120"/>
        <w:ind w:left="1080" w:hanging="360"/>
        <w:rPr>
          <w:rFonts w:ascii="Arial" w:eastAsia="SimSun"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 xml:space="preserve"> 1  [  ] 2  [  ] 5  years from today’s date.</w:t>
      </w:r>
    </w:p>
    <w:p w14:paraId="2BCC880B" w14:textId="11CC8D14" w:rsidR="00D84901" w:rsidRPr="008B7734" w:rsidRDefault="00E60E62" w:rsidP="001B38E0">
      <w:pPr>
        <w:ind w:left="1080"/>
        <w:rPr>
          <w:rFonts w:ascii="Arial" w:eastAsia="SimSun" w:hAnsi="Arial" w:cs="Arial"/>
          <w:i/>
          <w:iCs/>
          <w:sz w:val="22"/>
          <w:szCs w:val="22"/>
        </w:rPr>
      </w:pPr>
      <w:r>
        <w:rPr>
          <w:rFonts w:ascii="Arial" w:eastAsia="SimSun" w:hAnsi="Arial" w:cs="Arial"/>
          <w:i/>
          <w:iCs/>
          <w:sz w:val="22"/>
          <w:szCs w:val="22"/>
        </w:rPr>
        <w:t xml:space="preserve">[-] </w:t>
      </w:r>
      <w:r w:rsidR="0026569F" w:rsidRPr="008B7734">
        <w:rPr>
          <w:rFonts w:ascii="Arial" w:eastAsia="SimSun" w:hAnsi="Arial" w:cs="Arial"/>
          <w:i/>
          <w:iCs/>
          <w:sz w:val="22"/>
          <w:szCs w:val="22"/>
          <w:lang w:val="ru"/>
        </w:rPr>
        <w:t xml:space="preserve">1  </w:t>
      </w:r>
      <w:r>
        <w:rPr>
          <w:rFonts w:ascii="Arial" w:eastAsia="SimSun" w:hAnsi="Arial" w:cs="Arial"/>
          <w:i/>
          <w:iCs/>
          <w:sz w:val="22"/>
          <w:szCs w:val="22"/>
        </w:rPr>
        <w:t>[-]</w:t>
      </w:r>
      <w:r w:rsidR="0026569F" w:rsidRPr="008B7734">
        <w:rPr>
          <w:rFonts w:ascii="Arial" w:eastAsia="SimSun" w:hAnsi="Arial" w:cs="Arial"/>
          <w:i/>
          <w:iCs/>
          <w:sz w:val="22"/>
          <w:szCs w:val="22"/>
          <w:lang w:val="ru"/>
        </w:rPr>
        <w:t xml:space="preserve"> 2  </w:t>
      </w:r>
      <w:r>
        <w:rPr>
          <w:rFonts w:ascii="Arial" w:eastAsia="SimSun" w:hAnsi="Arial" w:cs="Arial"/>
          <w:i/>
          <w:iCs/>
          <w:sz w:val="22"/>
          <w:szCs w:val="22"/>
        </w:rPr>
        <w:t>[-]</w:t>
      </w:r>
      <w:bookmarkStart w:id="1" w:name="_GoBack"/>
      <w:bookmarkEnd w:id="1"/>
      <w:r w:rsidR="0026569F" w:rsidRPr="008B7734">
        <w:rPr>
          <w:rFonts w:ascii="Arial" w:eastAsia="SimSun" w:hAnsi="Arial" w:cs="Arial"/>
          <w:i/>
          <w:iCs/>
          <w:sz w:val="22"/>
          <w:szCs w:val="22"/>
          <w:lang w:val="ru"/>
        </w:rPr>
        <w:t xml:space="preserve"> 5  год/года/лет с сегодняшней даты.</w:t>
      </w:r>
    </w:p>
    <w:p w14:paraId="7C4191DE" w14:textId="77777777" w:rsidR="0026569F" w:rsidRPr="008B7734" w:rsidRDefault="00D84901" w:rsidP="0026569F">
      <w:pPr>
        <w:tabs>
          <w:tab w:val="left" w:pos="-720"/>
          <w:tab w:val="left" w:pos="540"/>
          <w:tab w:val="left" w:pos="3240"/>
          <w:tab w:val="left" w:leader="underscore" w:pos="5040"/>
          <w:tab w:val="left" w:leader="underscore" w:pos="9180"/>
        </w:tabs>
        <w:suppressAutoHyphens/>
        <w:spacing w:before="120"/>
        <w:ind w:left="720"/>
        <w:rPr>
          <w:rFonts w:ascii="Arial" w:hAnsi="Arial" w:cs="Arial"/>
          <w:noProof/>
          <w:sz w:val="22"/>
          <w:szCs w:val="22"/>
        </w:rPr>
      </w:pPr>
      <w:r w:rsidRPr="008B7734">
        <w:rPr>
          <w:rFonts w:ascii="Arial" w:hAnsi="Arial" w:cs="Arial"/>
          <w:sz w:val="22"/>
          <w:szCs w:val="22"/>
        </w:rPr>
        <w:t xml:space="preserve">The </w:t>
      </w:r>
      <w:r w:rsidRPr="008B7734">
        <w:rPr>
          <w:rFonts w:ascii="Arial" w:hAnsi="Arial" w:cs="Arial"/>
          <w:noProof/>
          <w:sz w:val="22"/>
          <w:szCs w:val="22"/>
        </w:rPr>
        <w:t>court may extend a no-contact order even if the defendant does not appear at arraignment.</w:t>
      </w:r>
    </w:p>
    <w:p w14:paraId="77BAFAB9" w14:textId="0128B819" w:rsidR="00D84901" w:rsidRPr="008B7734" w:rsidRDefault="0026569F" w:rsidP="0026569F">
      <w:pPr>
        <w:tabs>
          <w:tab w:val="left" w:pos="-720"/>
          <w:tab w:val="left" w:pos="540"/>
          <w:tab w:val="left" w:pos="3240"/>
          <w:tab w:val="left" w:leader="underscore" w:pos="5040"/>
          <w:tab w:val="left" w:leader="underscore" w:pos="9180"/>
        </w:tabs>
        <w:suppressAutoHyphens/>
        <w:ind w:left="720"/>
        <w:rPr>
          <w:rFonts w:ascii="Arial" w:hAnsi="Arial" w:cs="Arial"/>
          <w:i/>
          <w:iCs/>
          <w:noProof/>
          <w:sz w:val="22"/>
          <w:szCs w:val="22"/>
        </w:rPr>
      </w:pPr>
      <w:r w:rsidRPr="008B7734">
        <w:rPr>
          <w:rFonts w:ascii="Arial" w:hAnsi="Arial" w:cs="Arial"/>
          <w:i/>
          <w:iCs/>
          <w:sz w:val="22"/>
          <w:szCs w:val="22"/>
          <w:lang w:val="ru"/>
        </w:rPr>
        <w:t xml:space="preserve">Суд </w:t>
      </w:r>
      <w:r w:rsidRPr="008B7734">
        <w:rPr>
          <w:rFonts w:ascii="Arial" w:hAnsi="Arial" w:cs="Arial"/>
          <w:i/>
          <w:iCs/>
          <w:noProof/>
          <w:sz w:val="22"/>
          <w:szCs w:val="22"/>
          <w:lang w:val="ru"/>
        </w:rPr>
        <w:t>может продлить срок действия приказа о запрете контактов, даже если обвиняемый не явится на предъявление обвинения в суде.</w:t>
      </w:r>
    </w:p>
    <w:p w14:paraId="28845631" w14:textId="77777777" w:rsidR="0026569F" w:rsidRPr="008B7734" w:rsidRDefault="00BA2F20" w:rsidP="0026569F">
      <w:pPr>
        <w:tabs>
          <w:tab w:val="left" w:pos="-720"/>
          <w:tab w:val="left" w:pos="540"/>
          <w:tab w:val="left" w:pos="3240"/>
          <w:tab w:val="left" w:leader="underscore" w:pos="5040"/>
          <w:tab w:val="left" w:leader="underscore" w:pos="9180"/>
        </w:tabs>
        <w:suppressAutoHyphens/>
        <w:spacing w:before="120"/>
        <w:ind w:left="720"/>
        <w:rPr>
          <w:rFonts w:ascii="Arial" w:hAnsi="Arial" w:cs="Arial"/>
          <w:sz w:val="22"/>
          <w:szCs w:val="22"/>
        </w:rPr>
      </w:pPr>
      <w:r w:rsidRPr="008B7734">
        <w:rPr>
          <w:rFonts w:ascii="Arial" w:hAnsi="Arial" w:cs="Arial"/>
          <w:sz w:val="22"/>
          <w:szCs w:val="22"/>
        </w:rPr>
        <w:t>This order replaces all prior no-contact orders protecting the same person issued under this cause number.</w:t>
      </w:r>
    </w:p>
    <w:p w14:paraId="27205248" w14:textId="1D19F458" w:rsidR="00BA2F20" w:rsidRPr="008B7734" w:rsidRDefault="0026569F" w:rsidP="0026569F">
      <w:pPr>
        <w:tabs>
          <w:tab w:val="left" w:pos="-720"/>
          <w:tab w:val="left" w:pos="540"/>
          <w:tab w:val="left" w:pos="3240"/>
          <w:tab w:val="left" w:leader="underscore" w:pos="5040"/>
          <w:tab w:val="left" w:leader="underscore" w:pos="9180"/>
        </w:tabs>
        <w:suppressAutoHyphens/>
        <w:spacing w:after="120"/>
        <w:ind w:left="720"/>
        <w:rPr>
          <w:rFonts w:ascii="Arial" w:hAnsi="Arial" w:cs="Arial"/>
          <w:i/>
          <w:iCs/>
          <w:sz w:val="22"/>
          <w:szCs w:val="22"/>
        </w:rPr>
      </w:pPr>
      <w:r w:rsidRPr="008B7734">
        <w:rPr>
          <w:rFonts w:ascii="Arial" w:hAnsi="Arial" w:cs="Arial"/>
          <w:i/>
          <w:iCs/>
          <w:sz w:val="22"/>
          <w:szCs w:val="22"/>
          <w:lang w:val="ru"/>
        </w:rPr>
        <w:t>Настоящий приказ заменяет собой все ранее изданные приказы с запретом на контакты, защищающие одно и то же лицо, выданные под этим номером дела.</w:t>
      </w:r>
    </w:p>
    <w:tbl>
      <w:tblPr>
        <w:tblW w:w="91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F67597" w:rsidRPr="008B7734" w14:paraId="14FDA112" w14:textId="77777777" w:rsidTr="00D23DEA">
        <w:trPr>
          <w:trHeight w:val="1565"/>
        </w:trPr>
        <w:tc>
          <w:tcPr>
            <w:tcW w:w="9180" w:type="dxa"/>
          </w:tcPr>
          <w:p w14:paraId="21A0656D" w14:textId="77777777" w:rsidR="0026569F" w:rsidRPr="008B7734" w:rsidRDefault="00F67597" w:rsidP="0026569F">
            <w:pPr>
              <w:tabs>
                <w:tab w:val="left" w:pos="-720"/>
                <w:tab w:val="left" w:pos="450"/>
                <w:tab w:val="left" w:pos="720"/>
                <w:tab w:val="left" w:pos="3240"/>
                <w:tab w:val="left" w:leader="underscore" w:pos="5040"/>
                <w:tab w:val="left" w:leader="underscore" w:pos="9180"/>
              </w:tabs>
              <w:suppressAutoHyphens/>
              <w:spacing w:before="20"/>
              <w:rPr>
                <w:rFonts w:ascii="Arial" w:hAnsi="Arial" w:cs="Arial"/>
                <w:noProof/>
                <w:sz w:val="22"/>
                <w:szCs w:val="22"/>
              </w:rPr>
            </w:pPr>
            <w:r w:rsidRPr="008B7734">
              <w:rPr>
                <w:rFonts w:ascii="Arial" w:hAnsi="Arial" w:cs="Arial"/>
                <w:b/>
                <w:bCs/>
                <w:noProof/>
                <w:sz w:val="22"/>
                <w:szCs w:val="22"/>
              </w:rPr>
              <w:lastRenderedPageBreak/>
              <w:t>Warning</w:t>
            </w:r>
            <w:r w:rsidRPr="008B7734">
              <w:rPr>
                <w:rFonts w:ascii="Arial" w:hAnsi="Arial" w:cs="Arial"/>
                <w:noProof/>
                <w:sz w:val="22"/>
                <w:szCs w:val="22"/>
              </w:rPr>
              <w:t xml:space="preserve">: Violation of this order with actual notice of its terms is a criminal offense under chapter 7.105 RCW </w:t>
            </w:r>
            <w:r w:rsidRPr="008B7734">
              <w:rPr>
                <w:rFonts w:ascii="Arial" w:hAnsi="Arial" w:cs="Arial"/>
                <w:noProof/>
                <w:sz w:val="22"/>
                <w:szCs w:val="22"/>
                <w:u w:val="single"/>
              </w:rPr>
              <w:t>and will subject a violator to arrest</w:t>
            </w:r>
            <w:r w:rsidRPr="008B7734">
              <w:rPr>
                <w:rFonts w:ascii="Arial" w:hAnsi="Arial" w:cs="Arial"/>
                <w:noProof/>
                <w:sz w:val="22"/>
                <w:szCs w:val="22"/>
              </w:rPr>
              <w:t>; any assault, drive-by shooting, or reckless endangerment that is a violation of this order is a felony.</w:t>
            </w:r>
            <w:r w:rsidRPr="008B7734">
              <w:rPr>
                <w:rFonts w:ascii="Arial" w:hAnsi="Arial" w:cs="Arial"/>
                <w:b/>
                <w:bCs/>
                <w:noProof/>
                <w:sz w:val="22"/>
                <w:szCs w:val="22"/>
              </w:rPr>
              <w:t xml:space="preserve"> You can be arrested even if the person protected by this order invites or allows you to violate the order’s prohibitions</w:t>
            </w:r>
            <w:r w:rsidRPr="008B7734">
              <w:rPr>
                <w:rFonts w:ascii="Arial" w:hAnsi="Arial" w:cs="Arial"/>
                <w:noProof/>
                <w:sz w:val="22"/>
                <w:szCs w:val="22"/>
              </w:rPr>
              <w:t>. You have the sole responsibility to avoid or refrain from violating the order’s provisions. Only the court can change the order upon written request.</w:t>
            </w:r>
          </w:p>
          <w:p w14:paraId="5B317FB8" w14:textId="729743DF" w:rsidR="00F67597" w:rsidRPr="008B7734" w:rsidRDefault="0026569F" w:rsidP="00556944">
            <w:pPr>
              <w:tabs>
                <w:tab w:val="left" w:pos="-720"/>
                <w:tab w:val="left" w:pos="450"/>
                <w:tab w:val="left" w:pos="720"/>
                <w:tab w:val="left" w:pos="3240"/>
                <w:tab w:val="left" w:leader="underscore" w:pos="5040"/>
                <w:tab w:val="left" w:leader="underscore" w:pos="9180"/>
              </w:tabs>
              <w:suppressAutoHyphens/>
              <w:spacing w:after="20"/>
              <w:rPr>
                <w:rFonts w:ascii="Arial" w:hAnsi="Arial" w:cs="Arial"/>
                <w:i/>
                <w:iCs/>
                <w:sz w:val="22"/>
                <w:szCs w:val="22"/>
                <w:lang w:val="ru"/>
              </w:rPr>
            </w:pPr>
            <w:r w:rsidRPr="008B7734">
              <w:rPr>
                <w:rFonts w:ascii="Arial" w:hAnsi="Arial" w:cs="Arial"/>
                <w:i/>
                <w:iCs/>
                <w:noProof/>
                <w:sz w:val="22"/>
                <w:szCs w:val="22"/>
                <w:lang w:val="ru"/>
              </w:rPr>
              <w:t xml:space="preserve">Предупреждение: Нарушение настоящего приказа после фактического получения уведомления о его условиях является уголовным правонарушением согласно Главе 7.105 RCW </w:t>
            </w:r>
            <w:r w:rsidRPr="008B7734">
              <w:rPr>
                <w:rFonts w:ascii="Arial" w:hAnsi="Arial" w:cs="Arial"/>
                <w:i/>
                <w:iCs/>
                <w:noProof/>
                <w:sz w:val="22"/>
                <w:szCs w:val="22"/>
                <w:u w:val="single"/>
                <w:lang w:val="ru"/>
              </w:rPr>
              <w:t>и влечет за собой арест нарушителя;</w:t>
            </w:r>
            <w:r w:rsidRPr="008B7734">
              <w:rPr>
                <w:rFonts w:ascii="Arial" w:hAnsi="Arial" w:cs="Arial"/>
                <w:i/>
                <w:iCs/>
                <w:noProof/>
                <w:sz w:val="22"/>
                <w:szCs w:val="22"/>
                <w:lang w:val="ru"/>
              </w:rPr>
              <w:t xml:space="preserve"> любое нападение, стрельба из проезжающего транспортного средства или создание угрозы жизни в нарушение этого приказа является уголовным преступлением.</w:t>
            </w:r>
            <w:r w:rsidRPr="008B7734">
              <w:rPr>
                <w:rFonts w:ascii="Arial" w:hAnsi="Arial" w:cs="Arial"/>
                <w:b/>
                <w:bCs/>
                <w:i/>
                <w:iCs/>
                <w:noProof/>
                <w:sz w:val="22"/>
                <w:szCs w:val="22"/>
                <w:lang w:val="ru"/>
              </w:rPr>
              <w:t xml:space="preserve"> Вы можете быть арестованы, даже если лицо, защищаемое данным приказом, предложит или разрешит вам нарушить запреты, указанные в данном приказе.</w:t>
            </w:r>
            <w:r w:rsidRPr="008B7734">
              <w:rPr>
                <w:rFonts w:ascii="Arial" w:hAnsi="Arial" w:cs="Arial"/>
                <w:i/>
                <w:iCs/>
                <w:noProof/>
                <w:sz w:val="22"/>
                <w:szCs w:val="22"/>
                <w:lang w:val="ru"/>
              </w:rPr>
              <w:t xml:space="preserve"> Вы несете ответственность за воздержание от нарушений положений, содержащихся в данном приказе. Только суд может вносить изменения в приказ по письменному запросу.</w:t>
            </w:r>
          </w:p>
        </w:tc>
      </w:tr>
    </w:tbl>
    <w:p w14:paraId="69398CAF" w14:textId="77777777" w:rsidR="0026569F" w:rsidRPr="008B7734" w:rsidRDefault="00BA77CA" w:rsidP="0026569F">
      <w:pPr>
        <w:tabs>
          <w:tab w:val="left" w:pos="-720"/>
          <w:tab w:val="left" w:pos="720"/>
          <w:tab w:val="left" w:pos="3240"/>
          <w:tab w:val="left" w:leader="underscore" w:pos="5040"/>
          <w:tab w:val="left" w:leader="underscore" w:pos="9360"/>
        </w:tabs>
        <w:suppressAutoHyphens/>
        <w:spacing w:before="120"/>
        <w:ind w:left="720" w:hanging="720"/>
        <w:rPr>
          <w:rFonts w:ascii="Arial" w:hAnsi="Arial" w:cs="Arial"/>
          <w:b/>
          <w:sz w:val="22"/>
          <w:szCs w:val="22"/>
          <w:lang w:val="ru"/>
        </w:rPr>
      </w:pPr>
      <w:r w:rsidRPr="008B7734">
        <w:rPr>
          <w:rFonts w:ascii="Arial" w:hAnsi="Arial" w:cs="Arial"/>
          <w:b/>
          <w:bCs/>
          <w:sz w:val="22"/>
          <w:szCs w:val="22"/>
          <w:lang w:val="ru"/>
        </w:rPr>
        <w:t>5.</w:t>
      </w:r>
      <w:r w:rsidRPr="008B7734">
        <w:rPr>
          <w:rFonts w:ascii="Arial" w:hAnsi="Arial" w:cs="Arial"/>
          <w:b/>
          <w:bCs/>
          <w:sz w:val="22"/>
          <w:szCs w:val="22"/>
          <w:lang w:val="ru"/>
        </w:rPr>
        <w:tab/>
      </w:r>
      <w:r w:rsidRPr="008B7734">
        <w:rPr>
          <w:rFonts w:ascii="Arial" w:hAnsi="Arial" w:cs="Arial"/>
          <w:b/>
          <w:bCs/>
          <w:sz w:val="22"/>
          <w:szCs w:val="22"/>
        </w:rPr>
        <w:t>Weapons</w:t>
      </w:r>
      <w:r w:rsidRPr="008B7734">
        <w:rPr>
          <w:rFonts w:ascii="Arial" w:hAnsi="Arial" w:cs="Arial"/>
          <w:b/>
          <w:bCs/>
          <w:sz w:val="22"/>
          <w:szCs w:val="22"/>
          <w:lang w:val="ru"/>
        </w:rPr>
        <w:t xml:space="preserve"> </w:t>
      </w:r>
      <w:r w:rsidRPr="008B7734">
        <w:rPr>
          <w:rFonts w:ascii="Arial" w:hAnsi="Arial" w:cs="Arial"/>
          <w:b/>
          <w:bCs/>
          <w:sz w:val="22"/>
          <w:szCs w:val="22"/>
        </w:rPr>
        <w:t>Surrender</w:t>
      </w:r>
      <w:r w:rsidRPr="008B7734">
        <w:rPr>
          <w:rFonts w:ascii="Arial" w:hAnsi="Arial" w:cs="Arial"/>
          <w:b/>
          <w:bCs/>
          <w:sz w:val="22"/>
          <w:szCs w:val="22"/>
          <w:lang w:val="ru"/>
        </w:rPr>
        <w:t xml:space="preserve"> </w:t>
      </w:r>
      <w:r w:rsidRPr="008B7734">
        <w:rPr>
          <w:rFonts w:ascii="Arial" w:hAnsi="Arial" w:cs="Arial"/>
          <w:b/>
          <w:bCs/>
          <w:sz w:val="22"/>
          <w:szCs w:val="22"/>
        </w:rPr>
        <w:t>Compliance</w:t>
      </w:r>
      <w:r w:rsidRPr="008B7734">
        <w:rPr>
          <w:rFonts w:ascii="Arial" w:hAnsi="Arial" w:cs="Arial"/>
          <w:b/>
          <w:bCs/>
          <w:sz w:val="22"/>
          <w:szCs w:val="22"/>
          <w:lang w:val="ru"/>
        </w:rPr>
        <w:t>:</w:t>
      </w:r>
    </w:p>
    <w:p w14:paraId="33B90DAA" w14:textId="2A2B4ED7" w:rsidR="00851EB1" w:rsidRPr="008B7734" w:rsidRDefault="00CE6FB6" w:rsidP="0026569F">
      <w:pPr>
        <w:tabs>
          <w:tab w:val="left" w:pos="-720"/>
          <w:tab w:val="left" w:pos="720"/>
          <w:tab w:val="left" w:pos="3240"/>
          <w:tab w:val="left" w:leader="underscore" w:pos="5040"/>
          <w:tab w:val="left" w:leader="underscore" w:pos="9360"/>
        </w:tabs>
        <w:suppressAutoHyphens/>
        <w:ind w:left="720" w:hanging="720"/>
        <w:rPr>
          <w:rFonts w:ascii="Arial" w:hAnsi="Arial" w:cs="Arial"/>
          <w:b/>
          <w:i/>
          <w:iCs/>
          <w:sz w:val="22"/>
          <w:szCs w:val="22"/>
          <w:lang w:val="ru"/>
        </w:rPr>
      </w:pPr>
      <w:r w:rsidRPr="008B7734">
        <w:rPr>
          <w:rFonts w:ascii="Arial" w:hAnsi="Arial" w:cs="Arial"/>
          <w:b/>
          <w:bCs/>
          <w:i/>
          <w:iCs/>
          <w:sz w:val="22"/>
          <w:szCs w:val="22"/>
          <w:lang w:val="ru"/>
        </w:rPr>
        <w:tab/>
        <w:t>Соблюдение требований о сдаче оружия:</w:t>
      </w:r>
    </w:p>
    <w:p w14:paraId="66A7B57E" w14:textId="77777777" w:rsidR="0026569F" w:rsidRPr="008B7734" w:rsidRDefault="00FD558A" w:rsidP="0026569F">
      <w:pPr>
        <w:tabs>
          <w:tab w:val="left" w:pos="-720"/>
          <w:tab w:val="left" w:pos="720"/>
          <w:tab w:val="left" w:pos="3240"/>
          <w:tab w:val="left" w:leader="underscore" w:pos="5040"/>
          <w:tab w:val="left" w:leader="underscore" w:pos="9360"/>
        </w:tabs>
        <w:suppressAutoHyphens/>
        <w:spacing w:before="120"/>
        <w:ind w:left="720"/>
        <w:rPr>
          <w:rFonts w:ascii="Arial" w:hAnsi="Arial" w:cs="Arial"/>
          <w:sz w:val="22"/>
          <w:szCs w:val="22"/>
        </w:rPr>
      </w:pPr>
      <w:r w:rsidRPr="008B7734">
        <w:rPr>
          <w:rFonts w:ascii="Arial" w:hAnsi="Arial" w:cs="Arial"/>
          <w:sz w:val="22"/>
          <w:szCs w:val="22"/>
        </w:rPr>
        <w:t xml:space="preserve">The requirements of RCW 10.99.030 </w:t>
      </w:r>
      <w:proofErr w:type="gramStart"/>
      <w:r w:rsidRPr="008B7734">
        <w:rPr>
          <w:rFonts w:ascii="Arial" w:hAnsi="Arial" w:cs="Arial"/>
          <w:sz w:val="22"/>
          <w:szCs w:val="22"/>
        </w:rPr>
        <w:t>[  ]</w:t>
      </w:r>
      <w:proofErr w:type="gramEnd"/>
      <w:r w:rsidRPr="008B7734">
        <w:rPr>
          <w:rFonts w:ascii="Arial" w:hAnsi="Arial" w:cs="Arial"/>
          <w:sz w:val="22"/>
          <w:szCs w:val="22"/>
        </w:rPr>
        <w:t xml:space="preserve"> have  [  ] have not been met including submission of the officer’s sworn statement that documents the officer separated the parties at the scene and asked the victim about firearms, other dangerous weapons, ammunition the defendant has access to; and whether the defendant has a concealed pistol license.</w:t>
      </w:r>
    </w:p>
    <w:p w14:paraId="3365750E" w14:textId="7CDC1DBB" w:rsidR="00851EB1" w:rsidRPr="008B7734" w:rsidRDefault="0026569F" w:rsidP="0026569F">
      <w:pPr>
        <w:tabs>
          <w:tab w:val="left" w:pos="-720"/>
          <w:tab w:val="left" w:pos="720"/>
          <w:tab w:val="left" w:pos="3240"/>
          <w:tab w:val="left" w:leader="underscore" w:pos="5040"/>
          <w:tab w:val="left" w:leader="underscore" w:pos="9360"/>
        </w:tabs>
        <w:suppressAutoHyphens/>
        <w:ind w:left="720"/>
        <w:rPr>
          <w:rFonts w:ascii="Arial" w:hAnsi="Arial" w:cs="Arial"/>
          <w:i/>
          <w:iCs/>
          <w:sz w:val="22"/>
          <w:szCs w:val="22"/>
        </w:rPr>
      </w:pPr>
      <w:r w:rsidRPr="008B7734">
        <w:rPr>
          <w:rFonts w:ascii="Arial" w:hAnsi="Arial" w:cs="Arial"/>
          <w:i/>
          <w:iCs/>
          <w:sz w:val="22"/>
          <w:szCs w:val="22"/>
          <w:lang w:val="ru"/>
        </w:rPr>
        <w:t>Требования RCW 10.99.030 [-] были  [-] не были соблюдены, включая подачу данного под присягой заявления полицейского, свидетельствующее о том, что он развел стороны друг от друга на месте и спросил жертву об огнестрельном оружии, другом опасном оружии и боеприпасах к которым у ответчика имеется доступ, а также о том, имеется ли у ответчика лицензия на скрытое ношение пистолета.</w:t>
      </w:r>
    </w:p>
    <w:p w14:paraId="2EE97C28" w14:textId="77777777" w:rsidR="0026569F" w:rsidRPr="008B7734" w:rsidRDefault="00AA5FE5" w:rsidP="0026569F">
      <w:pPr>
        <w:tabs>
          <w:tab w:val="left" w:pos="-720"/>
          <w:tab w:val="left" w:pos="3240"/>
          <w:tab w:val="left" w:pos="4140"/>
          <w:tab w:val="left" w:leader="underscore" w:pos="5040"/>
          <w:tab w:val="left" w:leader="underscore" w:pos="9360"/>
        </w:tabs>
        <w:suppressAutoHyphens/>
        <w:spacing w:before="120"/>
        <w:ind w:left="720"/>
        <w:rPr>
          <w:rFonts w:ascii="Arial" w:hAnsi="Arial" w:cs="Arial"/>
          <w:sz w:val="22"/>
          <w:szCs w:val="22"/>
        </w:rPr>
      </w:pPr>
      <w:r w:rsidRPr="008B7734">
        <w:rPr>
          <w:rFonts w:ascii="Arial" w:hAnsi="Arial" w:cs="Arial"/>
          <w:sz w:val="22"/>
          <w:szCs w:val="22"/>
        </w:rPr>
        <w:t xml:space="preserve">The officer’s sworn statement indicates that they </w:t>
      </w:r>
      <w:proofErr w:type="gramStart"/>
      <w:r w:rsidRPr="008B7734">
        <w:rPr>
          <w:rFonts w:ascii="Arial" w:hAnsi="Arial" w:cs="Arial"/>
          <w:sz w:val="22"/>
          <w:szCs w:val="22"/>
        </w:rPr>
        <w:t>[  ]</w:t>
      </w:r>
      <w:proofErr w:type="gramEnd"/>
      <w:r w:rsidRPr="008B7734">
        <w:rPr>
          <w:rFonts w:ascii="Arial" w:hAnsi="Arial" w:cs="Arial"/>
          <w:sz w:val="22"/>
          <w:szCs w:val="22"/>
        </w:rPr>
        <w:t xml:space="preserve"> have  [  ] have not temporarily removed and secured all firearms, dangerous weapons, and any concealed pistol license.</w:t>
      </w:r>
    </w:p>
    <w:p w14:paraId="1898F100" w14:textId="1E60B56D" w:rsidR="00D734B6" w:rsidRPr="008B7734" w:rsidRDefault="0026569F" w:rsidP="0026569F">
      <w:pPr>
        <w:tabs>
          <w:tab w:val="left" w:pos="-720"/>
          <w:tab w:val="left" w:pos="3240"/>
          <w:tab w:val="left" w:pos="4140"/>
          <w:tab w:val="left" w:leader="underscore" w:pos="5040"/>
          <w:tab w:val="left" w:leader="underscore" w:pos="9360"/>
        </w:tabs>
        <w:suppressAutoHyphens/>
        <w:ind w:left="720"/>
        <w:rPr>
          <w:rFonts w:ascii="Arial" w:hAnsi="Arial" w:cs="Arial"/>
          <w:i/>
          <w:iCs/>
          <w:sz w:val="22"/>
          <w:szCs w:val="22"/>
        </w:rPr>
      </w:pPr>
      <w:r w:rsidRPr="008B7734">
        <w:rPr>
          <w:rFonts w:ascii="Arial" w:hAnsi="Arial" w:cs="Arial"/>
          <w:i/>
          <w:iCs/>
          <w:sz w:val="22"/>
          <w:szCs w:val="22"/>
          <w:lang w:val="ru"/>
        </w:rPr>
        <w:t>Данное под присягой заявление полицейского говорит о том, что он или она [-] забрал и поместил [-] не забрал и не поместил на время в безопасное место все огнестрельное оружие, опасное оружие и любые лицензии на скрытое ношение пистолета.</w:t>
      </w:r>
    </w:p>
    <w:p w14:paraId="42B27B28" w14:textId="77777777" w:rsidR="0026569F" w:rsidRPr="008B7734" w:rsidRDefault="00BA77CA" w:rsidP="0026569F">
      <w:pPr>
        <w:tabs>
          <w:tab w:val="left" w:pos="-720"/>
        </w:tabs>
        <w:suppressAutoHyphens/>
        <w:spacing w:before="120"/>
        <w:ind w:left="720" w:hanging="720"/>
        <w:rPr>
          <w:rFonts w:ascii="Arial" w:hAnsi="Arial" w:cs="Arial"/>
          <w:sz w:val="22"/>
          <w:szCs w:val="22"/>
        </w:rPr>
      </w:pPr>
      <w:r w:rsidRPr="008B7734">
        <w:rPr>
          <w:rFonts w:ascii="Arial" w:hAnsi="Arial" w:cs="Arial"/>
          <w:b/>
          <w:bCs/>
          <w:sz w:val="22"/>
          <w:szCs w:val="22"/>
        </w:rPr>
        <w:t>6.</w:t>
      </w:r>
      <w:r w:rsidRPr="008B7734">
        <w:rPr>
          <w:rFonts w:ascii="Arial" w:hAnsi="Arial" w:cs="Arial"/>
          <w:b/>
          <w:bCs/>
          <w:sz w:val="22"/>
          <w:szCs w:val="22"/>
        </w:rPr>
        <w:tab/>
      </w:r>
      <w:r w:rsidRPr="008B7734">
        <w:rPr>
          <w:rFonts w:ascii="Arial" w:hAnsi="Arial" w:cs="Arial"/>
          <w:sz w:val="22"/>
          <w:szCs w:val="22"/>
        </w:rPr>
        <w:t>The court finds that the defendant’s relationship to the person protected by this order is as a/an:</w:t>
      </w:r>
    </w:p>
    <w:p w14:paraId="3D57C4AC" w14:textId="7F1CE651" w:rsidR="00C72169" w:rsidRPr="008B7734" w:rsidRDefault="00556944" w:rsidP="0026569F">
      <w:pPr>
        <w:tabs>
          <w:tab w:val="left" w:pos="-720"/>
        </w:tabs>
        <w:suppressAutoHyphens/>
        <w:ind w:left="720" w:hanging="720"/>
        <w:rPr>
          <w:rFonts w:ascii="Arial" w:hAnsi="Arial" w:cs="Arial"/>
          <w:i/>
          <w:iCs/>
          <w:sz w:val="22"/>
          <w:szCs w:val="22"/>
        </w:rPr>
      </w:pPr>
      <w:r w:rsidRPr="008B7734">
        <w:rPr>
          <w:rFonts w:ascii="Arial" w:hAnsi="Arial" w:cs="Arial"/>
          <w:i/>
          <w:iCs/>
          <w:sz w:val="22"/>
          <w:szCs w:val="22"/>
        </w:rPr>
        <w:tab/>
      </w:r>
      <w:r w:rsidRPr="008B7734">
        <w:rPr>
          <w:rFonts w:ascii="Arial" w:hAnsi="Arial" w:cs="Arial"/>
          <w:i/>
          <w:iCs/>
          <w:sz w:val="22"/>
          <w:szCs w:val="22"/>
          <w:lang w:val="ru"/>
        </w:rPr>
        <w:t>Суд считает, что обвиняемый приходится защищаемому лицу:</w:t>
      </w:r>
    </w:p>
    <w:p w14:paraId="224FD827" w14:textId="77777777" w:rsidR="0026569F" w:rsidRPr="008B7734" w:rsidRDefault="00EA25E8" w:rsidP="0026569F">
      <w:pPr>
        <w:tabs>
          <w:tab w:val="left" w:pos="-72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intimate partner because they are:</w:t>
      </w:r>
    </w:p>
    <w:p w14:paraId="6B20DAFD" w14:textId="53BF366F" w:rsidR="00103329" w:rsidRPr="008B7734" w:rsidRDefault="00556944" w:rsidP="0026569F">
      <w:pPr>
        <w:tabs>
          <w:tab w:val="left" w:pos="-720"/>
        </w:tabs>
        <w:suppressAutoHyphens/>
        <w:ind w:left="108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i/>
          <w:iCs/>
          <w:sz w:val="22"/>
          <w:szCs w:val="22"/>
          <w:lang w:val="ru"/>
        </w:rPr>
        <w:t>интимным партнером, потому что они являются:</w:t>
      </w:r>
    </w:p>
    <w:p w14:paraId="5356376E" w14:textId="77777777" w:rsidR="0026569F" w:rsidRPr="008B7734" w:rsidRDefault="00EA25E8" w:rsidP="0026569F">
      <w:pPr>
        <w:spacing w:before="120"/>
        <w:ind w:left="144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current or former spouses or domestic partners,</w:t>
      </w:r>
    </w:p>
    <w:p w14:paraId="2ED0BA1A" w14:textId="69982699" w:rsidR="00D734B6" w:rsidRPr="008B7734" w:rsidRDefault="0026569F" w:rsidP="00556944">
      <w:pPr>
        <w:ind w:left="1440"/>
        <w:rPr>
          <w:rFonts w:ascii="Arial" w:hAnsi="Arial" w:cs="Arial"/>
          <w:i/>
          <w:iCs/>
          <w:sz w:val="22"/>
          <w:szCs w:val="22"/>
        </w:rPr>
      </w:pPr>
      <w:r w:rsidRPr="008B7734">
        <w:rPr>
          <w:rFonts w:ascii="Arial" w:hAnsi="Arial" w:cs="Arial"/>
          <w:i/>
          <w:iCs/>
          <w:sz w:val="22"/>
          <w:szCs w:val="22"/>
          <w:lang w:val="ru"/>
        </w:rPr>
        <w:t>текущими или бывшими супругами или партнерами по ведению домашнего хозяйства,</w:t>
      </w:r>
    </w:p>
    <w:p w14:paraId="6B153A75" w14:textId="77777777" w:rsidR="0026569F" w:rsidRPr="008B7734" w:rsidRDefault="00EA25E8" w:rsidP="0026569F">
      <w:pPr>
        <w:spacing w:before="120"/>
        <w:ind w:left="144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parents of a child-in-common,</w:t>
      </w:r>
    </w:p>
    <w:p w14:paraId="021EBA21" w14:textId="0D0DB977" w:rsidR="00D734B6" w:rsidRPr="008B7734" w:rsidRDefault="0026569F" w:rsidP="00556944">
      <w:pPr>
        <w:ind w:left="1440"/>
        <w:rPr>
          <w:rFonts w:ascii="Arial" w:hAnsi="Arial" w:cs="Arial"/>
          <w:i/>
          <w:iCs/>
          <w:sz w:val="22"/>
          <w:szCs w:val="22"/>
        </w:rPr>
      </w:pPr>
      <w:r w:rsidRPr="008B7734">
        <w:rPr>
          <w:rFonts w:ascii="Arial" w:hAnsi="Arial" w:cs="Arial"/>
          <w:i/>
          <w:iCs/>
          <w:sz w:val="22"/>
          <w:szCs w:val="22"/>
          <w:lang w:val="ru"/>
        </w:rPr>
        <w:t>родителями общих детей,</w:t>
      </w:r>
    </w:p>
    <w:p w14:paraId="230DDEA7" w14:textId="77777777" w:rsidR="0026569F" w:rsidRPr="008B7734" w:rsidRDefault="00EA25E8" w:rsidP="0026569F">
      <w:pPr>
        <w:spacing w:before="120"/>
        <w:ind w:left="144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age 13 or older and are/were in a dating relationship,</w:t>
      </w:r>
      <w:r w:rsidRPr="008B7734">
        <w:rPr>
          <w:rFonts w:ascii="Arial" w:hAnsi="Arial" w:cs="Arial"/>
          <w:i/>
          <w:iCs/>
          <w:sz w:val="22"/>
          <w:szCs w:val="22"/>
        </w:rPr>
        <w:t xml:space="preserve"> </w:t>
      </w:r>
      <w:r w:rsidRPr="008B7734">
        <w:rPr>
          <w:rFonts w:ascii="Arial" w:hAnsi="Arial" w:cs="Arial"/>
          <w:sz w:val="22"/>
          <w:szCs w:val="22"/>
        </w:rPr>
        <w:t>and</w:t>
      </w:r>
    </w:p>
    <w:p w14:paraId="2AEA9124" w14:textId="6290C3B3" w:rsidR="00D734B6" w:rsidRPr="008B7734" w:rsidRDefault="0026569F" w:rsidP="00556944">
      <w:pPr>
        <w:ind w:left="1440"/>
        <w:rPr>
          <w:rFonts w:ascii="Arial" w:hAnsi="Arial" w:cs="Arial"/>
          <w:i/>
          <w:iCs/>
          <w:sz w:val="22"/>
          <w:szCs w:val="22"/>
        </w:rPr>
      </w:pPr>
      <w:r w:rsidRPr="008B7734">
        <w:rPr>
          <w:rFonts w:ascii="Arial" w:hAnsi="Arial" w:cs="Arial"/>
          <w:i/>
          <w:iCs/>
          <w:sz w:val="22"/>
          <w:szCs w:val="22"/>
          <w:lang w:val="ru"/>
        </w:rPr>
        <w:lastRenderedPageBreak/>
        <w:t>в возрасте 13 или старше лет и встречаются,</w:t>
      </w:r>
    </w:p>
    <w:p w14:paraId="5BE0DECE" w14:textId="77777777" w:rsidR="0026569F" w:rsidRPr="008B7734" w:rsidRDefault="00EA25E8" w:rsidP="0026569F">
      <w:pPr>
        <w:spacing w:before="120"/>
        <w:ind w:left="180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live or have lived together</w:t>
      </w:r>
    </w:p>
    <w:p w14:paraId="4AB30B36" w14:textId="66B09014" w:rsidR="00D734B6" w:rsidRPr="008B7734" w:rsidRDefault="0026569F" w:rsidP="00556944">
      <w:pPr>
        <w:ind w:left="1800"/>
        <w:rPr>
          <w:rFonts w:ascii="Arial" w:hAnsi="Arial" w:cs="Arial"/>
          <w:i/>
          <w:iCs/>
          <w:sz w:val="22"/>
          <w:szCs w:val="22"/>
        </w:rPr>
      </w:pPr>
      <w:r w:rsidRPr="008B7734">
        <w:rPr>
          <w:rFonts w:ascii="Arial" w:hAnsi="Arial" w:cs="Arial"/>
          <w:i/>
          <w:iCs/>
          <w:sz w:val="22"/>
          <w:szCs w:val="22"/>
          <w:lang w:val="ru"/>
        </w:rPr>
        <w:t>проживают или проживали вместе,</w:t>
      </w:r>
    </w:p>
    <w:p w14:paraId="2ECC7A7B" w14:textId="77777777" w:rsidR="0026569F" w:rsidRPr="008B7734" w:rsidRDefault="003A074F" w:rsidP="0026569F">
      <w:pPr>
        <w:spacing w:before="120"/>
        <w:ind w:left="180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not lived together</w:t>
      </w:r>
    </w:p>
    <w:p w14:paraId="667E1A50" w14:textId="1E94383E" w:rsidR="00103329" w:rsidRPr="008B7734" w:rsidRDefault="0026569F" w:rsidP="00556944">
      <w:pPr>
        <w:ind w:left="1800"/>
        <w:rPr>
          <w:i/>
          <w:iCs/>
          <w:sz w:val="22"/>
          <w:szCs w:val="22"/>
        </w:rPr>
      </w:pPr>
      <w:r w:rsidRPr="008B7734">
        <w:rPr>
          <w:rFonts w:ascii="Arial" w:hAnsi="Arial" w:cs="Arial"/>
          <w:i/>
          <w:iCs/>
          <w:sz w:val="22"/>
          <w:szCs w:val="22"/>
          <w:lang w:val="ru"/>
        </w:rPr>
        <w:t>не проживали вместе,</w:t>
      </w:r>
    </w:p>
    <w:p w14:paraId="45D8F123" w14:textId="77777777" w:rsidR="0026569F" w:rsidRPr="008B7734" w:rsidRDefault="00EA25E8" w:rsidP="0026569F">
      <w:pPr>
        <w:tabs>
          <w:tab w:val="left" w:pos="-720"/>
          <w:tab w:val="left" w:pos="450"/>
          <w:tab w:val="left" w:pos="720"/>
          <w:tab w:val="left" w:pos="3240"/>
          <w:tab w:val="left" w:leader="underscore" w:pos="918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family or household member pursuant to RCW 7.105.010(13).</w:t>
      </w:r>
    </w:p>
    <w:p w14:paraId="0EC45964" w14:textId="0525B883" w:rsidR="00E21910" w:rsidRPr="008B7734" w:rsidRDefault="00556944" w:rsidP="0026569F">
      <w:pPr>
        <w:tabs>
          <w:tab w:val="left" w:pos="-720"/>
          <w:tab w:val="left" w:pos="450"/>
          <w:tab w:val="left" w:pos="720"/>
          <w:tab w:val="left" w:pos="3240"/>
          <w:tab w:val="left" w:leader="underscore" w:pos="9180"/>
        </w:tabs>
        <w:suppressAutoHyphens/>
        <w:ind w:left="108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i/>
          <w:iCs/>
          <w:sz w:val="22"/>
          <w:szCs w:val="22"/>
          <w:lang w:val="ru"/>
        </w:rPr>
        <w:t>членами семьи или домохозяйства согласно RCW 7.105.010(13).</w:t>
      </w:r>
    </w:p>
    <w:p w14:paraId="46100CAA" w14:textId="77777777" w:rsidR="0026569F" w:rsidRPr="008B7734" w:rsidRDefault="00BA77CA" w:rsidP="0026569F">
      <w:pPr>
        <w:tabs>
          <w:tab w:val="left" w:pos="-720"/>
          <w:tab w:val="left" w:pos="3240"/>
          <w:tab w:val="left" w:leader="underscore" w:pos="5040"/>
          <w:tab w:val="left" w:leader="underscore" w:pos="9360"/>
        </w:tabs>
        <w:suppressAutoHyphens/>
        <w:spacing w:before="120"/>
        <w:ind w:left="720" w:hanging="720"/>
        <w:rPr>
          <w:rFonts w:ascii="Arial" w:hAnsi="Arial" w:cs="Arial"/>
          <w:sz w:val="22"/>
          <w:szCs w:val="22"/>
        </w:rPr>
      </w:pPr>
      <w:r w:rsidRPr="008B7734">
        <w:rPr>
          <w:rFonts w:ascii="Arial" w:hAnsi="Arial" w:cs="Arial"/>
          <w:b/>
          <w:bCs/>
          <w:sz w:val="22"/>
          <w:szCs w:val="22"/>
        </w:rPr>
        <w:t>7.</w:t>
      </w:r>
      <w:r w:rsidRPr="008B7734">
        <w:rPr>
          <w:rFonts w:ascii="Arial" w:hAnsi="Arial" w:cs="Arial"/>
          <w:sz w:val="22"/>
          <w:szCs w:val="22"/>
        </w:rPr>
        <w:tab/>
        <w:t>For crimes not defined as a serious offense, the court makes the following mandatory findings pursuant to RCW 9.41.800(1) and (2).</w:t>
      </w:r>
    </w:p>
    <w:p w14:paraId="03A05532" w14:textId="13242414" w:rsidR="006A16CA" w:rsidRPr="008B7734" w:rsidRDefault="00556944" w:rsidP="0026569F">
      <w:pPr>
        <w:tabs>
          <w:tab w:val="left" w:pos="-720"/>
          <w:tab w:val="left" w:pos="3240"/>
          <w:tab w:val="left" w:leader="underscore" w:pos="5040"/>
          <w:tab w:val="left" w:leader="underscore" w:pos="9360"/>
        </w:tabs>
        <w:suppressAutoHyphens/>
        <w:ind w:left="720" w:hanging="720"/>
        <w:rPr>
          <w:rFonts w:ascii="Arial" w:hAnsi="Arial" w:cs="Arial"/>
          <w:i/>
          <w:iCs/>
          <w:sz w:val="22"/>
          <w:szCs w:val="22"/>
        </w:rPr>
      </w:pPr>
      <w:r w:rsidRPr="008B7734">
        <w:rPr>
          <w:rFonts w:ascii="Arial" w:hAnsi="Arial" w:cs="Arial"/>
          <w:i/>
          <w:iCs/>
          <w:sz w:val="22"/>
          <w:szCs w:val="22"/>
        </w:rPr>
        <w:tab/>
      </w:r>
      <w:r w:rsidRPr="008B7734">
        <w:rPr>
          <w:rFonts w:ascii="Arial" w:hAnsi="Arial" w:cs="Arial"/>
          <w:i/>
          <w:iCs/>
          <w:sz w:val="22"/>
          <w:szCs w:val="22"/>
          <w:lang w:val="ru"/>
        </w:rPr>
        <w:t>В случае преступлений, не обозначенных как серьезное правонарушение, суд в обязательном порядке определяет следующие факты как установленные, согласно RCW 9.41.800(1) и (2).</w:t>
      </w:r>
    </w:p>
    <w:p w14:paraId="574F97E2" w14:textId="77777777" w:rsidR="0026569F" w:rsidRPr="008B7734" w:rsidRDefault="006A16CA" w:rsidP="0026569F">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The defendant used, displayed, or threatened to use a firearm or other dangerous weapon in a felony;</w:t>
      </w:r>
    </w:p>
    <w:p w14:paraId="38F10CB9" w14:textId="562ED957" w:rsidR="006A16CA" w:rsidRPr="008B7734" w:rsidRDefault="00556944" w:rsidP="0026569F">
      <w:pPr>
        <w:tabs>
          <w:tab w:val="left" w:pos="-720"/>
          <w:tab w:val="left" w:pos="3240"/>
          <w:tab w:val="left" w:leader="underscore" w:pos="5040"/>
          <w:tab w:val="left" w:leader="underscore" w:pos="9360"/>
        </w:tabs>
        <w:suppressAutoHyphens/>
        <w:ind w:left="108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i/>
          <w:iCs/>
          <w:sz w:val="22"/>
          <w:szCs w:val="22"/>
          <w:lang w:val="ru"/>
        </w:rPr>
        <w:t>Обвиняемый использовал (-а), демонстрировал (-а) или угрожал (-а) применить огнестрельное или иное опасное оружие во время уголовного преступления.</w:t>
      </w:r>
    </w:p>
    <w:p w14:paraId="118D347A" w14:textId="77777777" w:rsidR="0026569F" w:rsidRPr="008B7734" w:rsidRDefault="00EA25E8" w:rsidP="0026569F">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The defendant is ineligible to possess a firearm pursuant to RCW 9.41.040;</w:t>
      </w:r>
    </w:p>
    <w:p w14:paraId="1281D978" w14:textId="763CDC2A" w:rsidR="006A16CA" w:rsidRPr="008B7734" w:rsidRDefault="00556944" w:rsidP="0026569F">
      <w:pPr>
        <w:tabs>
          <w:tab w:val="left" w:pos="-720"/>
          <w:tab w:val="left" w:pos="3240"/>
          <w:tab w:val="left" w:leader="underscore" w:pos="5040"/>
          <w:tab w:val="left" w:leader="underscore" w:pos="9360"/>
        </w:tabs>
        <w:suppressAutoHyphens/>
        <w:ind w:left="108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i/>
          <w:iCs/>
          <w:sz w:val="22"/>
          <w:szCs w:val="22"/>
          <w:lang w:val="ru"/>
        </w:rPr>
        <w:t>Обвиняемый не имеет права владеть огнестрельным оружием согласно RCW 9.41.040.</w:t>
      </w:r>
    </w:p>
    <w:p w14:paraId="137B5DCA" w14:textId="77777777" w:rsidR="0026569F" w:rsidRPr="008B7734" w:rsidRDefault="00EA25E8" w:rsidP="0026569F">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Possession of a firearm or other dangerous weapon by the defendant presents a serious and imminent threat to public health or safety, or to the health or safety of any individual;</w:t>
      </w:r>
    </w:p>
    <w:p w14:paraId="1A809648" w14:textId="36607CA6" w:rsidR="00BF3A10" w:rsidRPr="008B7734" w:rsidRDefault="00556944" w:rsidP="0026569F">
      <w:pPr>
        <w:tabs>
          <w:tab w:val="left" w:pos="-720"/>
          <w:tab w:val="left" w:pos="3240"/>
          <w:tab w:val="left" w:leader="underscore" w:pos="5040"/>
          <w:tab w:val="left" w:leader="underscore" w:pos="9360"/>
        </w:tabs>
        <w:suppressAutoHyphens/>
        <w:ind w:left="108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i/>
          <w:iCs/>
          <w:sz w:val="22"/>
          <w:szCs w:val="22"/>
          <w:lang w:val="ru"/>
        </w:rPr>
        <w:t>Владение обвиняемым огнестрельным или иным опасным оружием несет серьезную и неотвратимую угрозу здоровью и безопасности окружающих, или здоровью и безопасности любого лица.</w:t>
      </w:r>
    </w:p>
    <w:p w14:paraId="79616545" w14:textId="77777777" w:rsidR="0026569F" w:rsidRPr="008B7734" w:rsidRDefault="00AB3287" w:rsidP="0026569F">
      <w:pPr>
        <w:tabs>
          <w:tab w:val="left" w:pos="-720"/>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 xml:space="preserve">The defendant represents a credible threat to the physical safety of the protected person or this order explicitly prohibits the use, attempted use, or threatened use of physical force against the protected person, and the court issues this </w:t>
      </w:r>
      <w:r w:rsidRPr="008B7734">
        <w:rPr>
          <w:rFonts w:ascii="Arial" w:hAnsi="Arial" w:cs="Arial"/>
          <w:i/>
          <w:iCs/>
          <w:sz w:val="22"/>
          <w:szCs w:val="22"/>
        </w:rPr>
        <w:t>No-Contact Order</w:t>
      </w:r>
      <w:r w:rsidRPr="008B7734">
        <w:rPr>
          <w:rFonts w:ascii="Arial" w:hAnsi="Arial" w:cs="Arial"/>
          <w:sz w:val="22"/>
          <w:szCs w:val="22"/>
        </w:rPr>
        <w:t xml:space="preserve"> to prevent possible recurrence of violence.</w:t>
      </w:r>
    </w:p>
    <w:p w14:paraId="4A15812C" w14:textId="02DB692D" w:rsidR="00AB3287" w:rsidRPr="008B7734" w:rsidRDefault="00556944" w:rsidP="0026569F">
      <w:pPr>
        <w:tabs>
          <w:tab w:val="left" w:pos="-720"/>
          <w:tab w:val="left" w:pos="720"/>
          <w:tab w:val="left" w:pos="3240"/>
          <w:tab w:val="left" w:leader="underscore" w:pos="5040"/>
          <w:tab w:val="left" w:leader="underscore" w:pos="9360"/>
        </w:tabs>
        <w:suppressAutoHyphens/>
        <w:ind w:left="108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i/>
          <w:iCs/>
          <w:sz w:val="22"/>
          <w:szCs w:val="22"/>
          <w:lang w:val="ru"/>
        </w:rPr>
        <w:t>Обвиняемый представляет собой убедительную угрозу физической безопасности защищаемого лица или настоящий приказ в явной форме запрещает применять, пытаться применять или угрожать применить физическую силу в отношении защищаемого лица, и суд выносит настоящий приказ о запрете контактов с целью предотвратить возможное повторное насилие.</w:t>
      </w:r>
    </w:p>
    <w:p w14:paraId="03774512" w14:textId="77777777" w:rsidR="0026569F" w:rsidRPr="008B7734" w:rsidRDefault="00C74CF5" w:rsidP="0026569F">
      <w:pPr>
        <w:tabs>
          <w:tab w:val="left" w:pos="-720"/>
          <w:tab w:val="left" w:pos="720"/>
          <w:tab w:val="left" w:pos="3240"/>
          <w:tab w:val="left" w:pos="5370"/>
          <w:tab w:val="left" w:pos="5860"/>
        </w:tabs>
        <w:suppressAutoHyphens/>
        <w:spacing w:before="120"/>
        <w:rPr>
          <w:rFonts w:ascii="Arial" w:hAnsi="Arial" w:cs="Arial"/>
          <w:b/>
          <w:sz w:val="22"/>
          <w:szCs w:val="22"/>
        </w:rPr>
      </w:pPr>
      <w:r w:rsidRPr="008B7734">
        <w:rPr>
          <w:rFonts w:ascii="Arial" w:hAnsi="Arial" w:cs="Arial"/>
          <w:b/>
          <w:bCs/>
          <w:sz w:val="22"/>
          <w:szCs w:val="22"/>
        </w:rPr>
        <w:t>8</w:t>
      </w:r>
      <w:r w:rsidRPr="008B7734">
        <w:rPr>
          <w:rFonts w:ascii="Arial" w:hAnsi="Arial" w:cs="Arial"/>
          <w:b/>
          <w:bCs/>
          <w:sz w:val="22"/>
          <w:szCs w:val="22"/>
        </w:rPr>
        <w:tab/>
        <w:t>Emergency Order Only:</w:t>
      </w:r>
    </w:p>
    <w:p w14:paraId="73E1E8B3" w14:textId="5BCFB09C" w:rsidR="00C74CF5" w:rsidRPr="008B7734" w:rsidRDefault="0026569F" w:rsidP="0026569F">
      <w:pPr>
        <w:tabs>
          <w:tab w:val="left" w:pos="-720"/>
          <w:tab w:val="left" w:pos="720"/>
          <w:tab w:val="left" w:pos="3240"/>
          <w:tab w:val="left" w:pos="5370"/>
          <w:tab w:val="left" w:pos="5860"/>
        </w:tabs>
        <w:suppressAutoHyphens/>
        <w:rPr>
          <w:rFonts w:ascii="Arial" w:hAnsi="Arial" w:cs="Arial"/>
          <w:b/>
          <w:i/>
          <w:iCs/>
          <w:sz w:val="22"/>
          <w:szCs w:val="22"/>
        </w:rPr>
      </w:pPr>
      <w:r w:rsidRPr="008B7734">
        <w:rPr>
          <w:rFonts w:ascii="Arial" w:hAnsi="Arial" w:cs="Arial"/>
          <w:b/>
          <w:bCs/>
          <w:i/>
          <w:iCs/>
          <w:sz w:val="22"/>
          <w:szCs w:val="22"/>
        </w:rPr>
        <w:tab/>
      </w:r>
      <w:r w:rsidRPr="008B7734">
        <w:rPr>
          <w:rFonts w:ascii="Arial" w:hAnsi="Arial" w:cs="Arial"/>
          <w:b/>
          <w:bCs/>
          <w:i/>
          <w:iCs/>
          <w:sz w:val="22"/>
          <w:szCs w:val="22"/>
          <w:lang w:val="ru"/>
        </w:rPr>
        <w:t>Только экстренный приказ:</w:t>
      </w:r>
    </w:p>
    <w:p w14:paraId="0C032968" w14:textId="77777777" w:rsidR="0026569F" w:rsidRPr="008B7734" w:rsidRDefault="00C74CF5" w:rsidP="0026569F">
      <w:pPr>
        <w:tabs>
          <w:tab w:val="left" w:pos="-720"/>
          <w:tab w:val="left" w:pos="720"/>
          <w:tab w:val="left" w:pos="3240"/>
          <w:tab w:val="left" w:leader="underscore" w:pos="5040"/>
          <w:tab w:val="right" w:pos="936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The Court finds probable cause to believe that the victim is in imminent danger of domestic violence based on the alleged recent act involving domestic violence. An emergency no-contact order may be extended pursuant to RCW 10.99.040(3).</w:t>
      </w:r>
    </w:p>
    <w:p w14:paraId="78F68E94" w14:textId="12C436D1" w:rsidR="00DF544D" w:rsidRPr="008B7734" w:rsidRDefault="00556944" w:rsidP="0026569F">
      <w:pPr>
        <w:tabs>
          <w:tab w:val="left" w:pos="-720"/>
          <w:tab w:val="left" w:pos="720"/>
          <w:tab w:val="left" w:pos="3240"/>
          <w:tab w:val="left" w:leader="underscore" w:pos="5040"/>
          <w:tab w:val="right" w:pos="9360"/>
        </w:tabs>
        <w:suppressAutoHyphens/>
        <w:ind w:left="1080" w:hanging="360"/>
        <w:rPr>
          <w:rFonts w:ascii="Arial" w:hAnsi="Arial" w:cs="Arial"/>
          <w:i/>
          <w:iCs/>
          <w:sz w:val="22"/>
          <w:szCs w:val="22"/>
          <w:lang w:val="ru"/>
        </w:rPr>
      </w:pPr>
      <w:r w:rsidRPr="008B7734">
        <w:rPr>
          <w:rFonts w:ascii="Arial" w:hAnsi="Arial" w:cs="Arial"/>
          <w:i/>
          <w:iCs/>
          <w:sz w:val="22"/>
          <w:szCs w:val="22"/>
        </w:rPr>
        <w:tab/>
      </w:r>
      <w:r w:rsidRPr="008B7734">
        <w:rPr>
          <w:rFonts w:ascii="Arial" w:hAnsi="Arial" w:cs="Arial"/>
          <w:i/>
          <w:iCs/>
          <w:sz w:val="22"/>
          <w:szCs w:val="22"/>
          <w:lang w:val="ru"/>
        </w:rPr>
        <w:t>Суд полагает возможным считать, что жертве неотвратимо угрожает опасность домашнего насилия, на основании предполагаемого недавнего акта домашнего насилия. Срок действия экстренного приказа о запрете контактов может быть продлен согласно RCW 10.99.040(3).</w:t>
      </w:r>
    </w:p>
    <w:p w14:paraId="2D7051C7" w14:textId="77777777" w:rsidR="0026569F" w:rsidRPr="008B7734" w:rsidRDefault="001E5F70" w:rsidP="0026569F">
      <w:pPr>
        <w:suppressAutoHyphens/>
        <w:spacing w:before="120"/>
        <w:ind w:left="720"/>
        <w:rPr>
          <w:rFonts w:ascii="Arial" w:hAnsi="Arial" w:cs="Arial"/>
          <w:i/>
          <w:sz w:val="22"/>
          <w:szCs w:val="22"/>
        </w:rPr>
      </w:pPr>
      <w:r w:rsidRPr="008B7734">
        <w:rPr>
          <w:rFonts w:ascii="Arial" w:hAnsi="Arial" w:cs="Arial"/>
          <w:i/>
          <w:iCs/>
          <w:sz w:val="22"/>
          <w:szCs w:val="22"/>
        </w:rPr>
        <w:lastRenderedPageBreak/>
        <w:t xml:space="preserve">If an Emergency Domestic Violence No-Contact Order, complete a Law Enforcement and Confidential Information </w:t>
      </w:r>
      <w:r w:rsidRPr="008B7734">
        <w:rPr>
          <w:rFonts w:ascii="Arial" w:hAnsi="Arial" w:cs="Arial"/>
          <w:sz w:val="22"/>
          <w:szCs w:val="22"/>
        </w:rPr>
        <w:t>(form PO 003)</w:t>
      </w:r>
      <w:r w:rsidRPr="008B7734">
        <w:rPr>
          <w:rFonts w:ascii="Arial" w:hAnsi="Arial" w:cs="Arial"/>
          <w:i/>
          <w:iCs/>
          <w:sz w:val="22"/>
          <w:szCs w:val="22"/>
        </w:rPr>
        <w:t>.</w:t>
      </w:r>
    </w:p>
    <w:p w14:paraId="259B76D1" w14:textId="53FDA2B7" w:rsidR="001E5F70" w:rsidRPr="008B7734" w:rsidRDefault="0026569F" w:rsidP="0026569F">
      <w:pPr>
        <w:suppressAutoHyphens/>
        <w:ind w:left="720"/>
        <w:rPr>
          <w:rFonts w:ascii="Arial" w:hAnsi="Arial" w:cs="Arial"/>
          <w:i/>
          <w:iCs/>
          <w:noProof/>
          <w:sz w:val="22"/>
          <w:szCs w:val="22"/>
        </w:rPr>
      </w:pPr>
      <w:r w:rsidRPr="008B7734">
        <w:rPr>
          <w:rFonts w:ascii="Arial" w:hAnsi="Arial" w:cs="Arial"/>
          <w:i/>
          <w:iCs/>
          <w:sz w:val="22"/>
          <w:szCs w:val="22"/>
          <w:lang w:val="ru"/>
        </w:rPr>
        <w:t>В случае экстренного приказа о запрете контактов заполните форму «Правоохранительные органы и конфиденциальная информация» (форма PO 003).</w:t>
      </w:r>
    </w:p>
    <w:p w14:paraId="33BB4F9D" w14:textId="77777777" w:rsidR="0026569F" w:rsidRPr="008B7734" w:rsidRDefault="001E5F70" w:rsidP="0026569F">
      <w:pPr>
        <w:suppressAutoHyphens/>
        <w:spacing w:before="120"/>
        <w:ind w:left="720" w:hanging="720"/>
        <w:rPr>
          <w:rFonts w:ascii="Arial" w:hAnsi="Arial" w:cs="Arial"/>
          <w:b/>
          <w:sz w:val="22"/>
          <w:szCs w:val="22"/>
        </w:rPr>
      </w:pPr>
      <w:r w:rsidRPr="008B7734">
        <w:rPr>
          <w:rFonts w:ascii="Arial" w:hAnsi="Arial" w:cs="Arial"/>
          <w:b/>
          <w:bCs/>
          <w:sz w:val="22"/>
          <w:szCs w:val="22"/>
        </w:rPr>
        <w:t>9.</w:t>
      </w:r>
      <w:r w:rsidRPr="008B7734">
        <w:rPr>
          <w:rFonts w:ascii="Arial" w:hAnsi="Arial" w:cs="Arial"/>
          <w:b/>
          <w:bCs/>
          <w:sz w:val="22"/>
          <w:szCs w:val="22"/>
        </w:rPr>
        <w:tab/>
        <w:t>Civil Standby:</w:t>
      </w:r>
    </w:p>
    <w:p w14:paraId="772E7721" w14:textId="3559F1F0" w:rsidR="001E5F70" w:rsidRPr="008B7734" w:rsidRDefault="0026569F" w:rsidP="00556944">
      <w:pPr>
        <w:suppressAutoHyphens/>
        <w:ind w:left="720"/>
        <w:rPr>
          <w:rFonts w:ascii="Arial" w:hAnsi="Arial" w:cs="Arial"/>
          <w:b/>
          <w:i/>
          <w:iCs/>
          <w:sz w:val="22"/>
          <w:szCs w:val="22"/>
        </w:rPr>
      </w:pPr>
      <w:r w:rsidRPr="008B7734">
        <w:rPr>
          <w:rFonts w:ascii="Arial" w:hAnsi="Arial" w:cs="Arial"/>
          <w:b/>
          <w:bCs/>
          <w:i/>
          <w:iCs/>
          <w:sz w:val="22"/>
          <w:szCs w:val="22"/>
          <w:lang w:val="ru"/>
        </w:rPr>
        <w:t>Полицейский в качестве сопровождения:</w:t>
      </w:r>
    </w:p>
    <w:p w14:paraId="081A5711" w14:textId="77777777" w:rsidR="0026569F" w:rsidRPr="008B7734" w:rsidRDefault="001E5F70" w:rsidP="0026569F">
      <w:pPr>
        <w:tabs>
          <w:tab w:val="left" w:pos="927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Not needed.</w:t>
      </w:r>
    </w:p>
    <w:p w14:paraId="4C9D2E8A" w14:textId="665CA5B9" w:rsidR="001E5F70" w:rsidRPr="008B7734" w:rsidRDefault="00556944" w:rsidP="0026569F">
      <w:pPr>
        <w:tabs>
          <w:tab w:val="left" w:pos="9270"/>
        </w:tabs>
        <w:suppressAutoHyphens/>
        <w:ind w:left="108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i/>
          <w:iCs/>
          <w:sz w:val="22"/>
          <w:szCs w:val="22"/>
          <w:lang w:val="ru"/>
        </w:rPr>
        <w:t>Не требуется.</w:t>
      </w:r>
    </w:p>
    <w:p w14:paraId="1A7A2FED" w14:textId="77777777" w:rsidR="0026569F" w:rsidRPr="008B7734" w:rsidRDefault="001E5F70" w:rsidP="0026569F">
      <w:pPr>
        <w:tabs>
          <w:tab w:val="left" w:pos="936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t>The appropriate law enforcement agency shall, at a reasonable time and for a reasonable duration, assist the defendant in obtaining personal belongings located at:</w:t>
      </w:r>
    </w:p>
    <w:p w14:paraId="450F4038" w14:textId="62656167" w:rsidR="001E5F70" w:rsidRPr="008B7734" w:rsidRDefault="00556944" w:rsidP="0026569F">
      <w:pPr>
        <w:tabs>
          <w:tab w:val="left" w:pos="9360"/>
        </w:tabs>
        <w:suppressAutoHyphens/>
        <w:ind w:left="108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i/>
          <w:iCs/>
          <w:sz w:val="22"/>
          <w:szCs w:val="22"/>
          <w:lang w:val="ru"/>
        </w:rPr>
        <w:t>Соответствующе правоохранительное ведомство должно, в разумное время дня и в течение разумного времени, помочь обвиняемому получить личные вещи, расположенные в:</w:t>
      </w:r>
    </w:p>
    <w:p w14:paraId="751F873F" w14:textId="739D172B" w:rsidR="001E5F70" w:rsidRPr="008B7734" w:rsidRDefault="001E5F70" w:rsidP="0074301C">
      <w:pPr>
        <w:tabs>
          <w:tab w:val="left" w:pos="9180"/>
        </w:tabs>
        <w:suppressAutoHyphens/>
        <w:spacing w:before="120"/>
        <w:ind w:left="1080"/>
        <w:rPr>
          <w:rFonts w:ascii="Arial" w:hAnsi="Arial" w:cs="Arial"/>
          <w:noProof/>
          <w:sz w:val="22"/>
          <w:u w:val="single"/>
        </w:rPr>
      </w:pPr>
      <w:r w:rsidRPr="008B7734">
        <w:rPr>
          <w:rFonts w:ascii="Arial" w:hAnsi="Arial" w:cs="Arial"/>
          <w:noProof/>
          <w:sz w:val="22"/>
          <w:u w:val="single"/>
        </w:rPr>
        <w:tab/>
      </w:r>
    </w:p>
    <w:p w14:paraId="4E5AE61B" w14:textId="39A8969D" w:rsidR="00095B5D" w:rsidRPr="008B7734" w:rsidRDefault="00095B5D" w:rsidP="0074301C">
      <w:pPr>
        <w:tabs>
          <w:tab w:val="left" w:pos="9180"/>
        </w:tabs>
        <w:suppressAutoHyphens/>
        <w:spacing w:before="120"/>
        <w:ind w:left="1080"/>
        <w:rPr>
          <w:rFonts w:ascii="Arial" w:hAnsi="Arial" w:cs="Arial"/>
          <w:noProof/>
          <w:sz w:val="22"/>
          <w:u w:val="single"/>
        </w:rPr>
      </w:pPr>
      <w:r w:rsidRPr="008B7734">
        <w:rPr>
          <w:rFonts w:ascii="Arial" w:hAnsi="Arial" w:cs="Arial"/>
          <w:noProof/>
          <w:sz w:val="22"/>
          <w:u w:val="single"/>
        </w:rPr>
        <w:tab/>
      </w:r>
    </w:p>
    <w:p w14:paraId="28EEDDB7" w14:textId="77777777" w:rsidR="0074301C" w:rsidRPr="008B7734" w:rsidRDefault="0074301C" w:rsidP="0074301C">
      <w:pPr>
        <w:tabs>
          <w:tab w:val="left" w:pos="9180"/>
        </w:tabs>
        <w:suppressAutoHyphens/>
        <w:spacing w:before="120"/>
        <w:ind w:left="1080"/>
        <w:rPr>
          <w:rFonts w:ascii="Arial" w:hAnsi="Arial" w:cs="Arial"/>
          <w:noProof/>
          <w:sz w:val="22"/>
          <w:u w:val="single"/>
        </w:rPr>
      </w:pPr>
    </w:p>
    <w:tbl>
      <w:tblPr>
        <w:tblW w:w="936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4949F8" w:rsidRPr="008B7734" w14:paraId="1624013A" w14:textId="77777777" w:rsidTr="00B6687C">
        <w:tc>
          <w:tcPr>
            <w:tcW w:w="9360" w:type="dxa"/>
          </w:tcPr>
          <w:bookmarkEnd w:id="0"/>
          <w:p w14:paraId="2956F486" w14:textId="77777777" w:rsidR="0026569F" w:rsidRPr="008B7734" w:rsidRDefault="00E22F8E"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0"/>
              <w:rPr>
                <w:rFonts w:ascii="Arial" w:hAnsi="Arial" w:cs="Arial"/>
                <w:sz w:val="22"/>
                <w:szCs w:val="22"/>
              </w:rPr>
            </w:pPr>
            <w:r w:rsidRPr="008B7734">
              <w:rPr>
                <w:rFonts w:ascii="Arial" w:hAnsi="Arial" w:cs="Arial"/>
                <w:b/>
                <w:bCs/>
                <w:noProof/>
                <w:sz w:val="22"/>
                <w:szCs w:val="22"/>
              </w:rPr>
              <w:t>Additional Warnings to Defendant:</w:t>
            </w:r>
            <w:r w:rsidRPr="008B7734">
              <w:rPr>
                <w:rFonts w:ascii="Arial" w:hAnsi="Arial" w:cs="Arial"/>
                <w:noProof/>
                <w:sz w:val="22"/>
                <w:szCs w:val="22"/>
              </w:rPr>
              <w:t xml:space="preserve"> </w:t>
            </w:r>
            <w:r w:rsidRPr="008B7734">
              <w:rPr>
                <w:rFonts w:ascii="Arial" w:hAnsi="Arial" w:cs="Arial"/>
                <w:sz w:val="22"/>
                <w:szCs w:val="22"/>
              </w:rPr>
              <w:t>This order does not modify or terminate any order entered in any other case. You are still required to comply with other orders.</w:t>
            </w:r>
          </w:p>
          <w:p w14:paraId="5211F8C9" w14:textId="0773E7F0" w:rsidR="00A61E46" w:rsidRPr="008B7734" w:rsidRDefault="0026569F" w:rsidP="0074301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sz w:val="22"/>
                <w:szCs w:val="22"/>
              </w:rPr>
            </w:pPr>
            <w:r w:rsidRPr="008B7734">
              <w:rPr>
                <w:rFonts w:ascii="Arial" w:hAnsi="Arial" w:cs="Arial"/>
                <w:b/>
                <w:bCs/>
                <w:i/>
                <w:iCs/>
                <w:noProof/>
                <w:sz w:val="22"/>
                <w:szCs w:val="22"/>
                <w:lang w:val="ru"/>
              </w:rPr>
              <w:t>Дополнительные предупреждения для обвиняемого:</w:t>
            </w:r>
            <w:r w:rsidRPr="008B7734">
              <w:rPr>
                <w:rFonts w:ascii="Arial" w:hAnsi="Arial" w:cs="Arial"/>
                <w:i/>
                <w:iCs/>
                <w:noProof/>
                <w:sz w:val="22"/>
                <w:szCs w:val="22"/>
                <w:lang w:val="ru"/>
              </w:rPr>
              <w:t xml:space="preserve"> </w:t>
            </w:r>
            <w:r w:rsidRPr="008B7734">
              <w:rPr>
                <w:rFonts w:ascii="Arial" w:hAnsi="Arial" w:cs="Arial"/>
                <w:i/>
                <w:iCs/>
                <w:sz w:val="22"/>
                <w:szCs w:val="22"/>
                <w:lang w:val="ru"/>
              </w:rPr>
              <w:t>Данный приказ не изменяет и не прекращает действие какого бы то ни было приказа, выданного в рамках любого другого дела. Вы все еще обязаны соблюдать требования других приказов.</w:t>
            </w:r>
          </w:p>
          <w:p w14:paraId="230B7688" w14:textId="77777777" w:rsidR="0026569F" w:rsidRPr="008B7734" w:rsidRDefault="005240BD"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8B7734">
              <w:rPr>
                <w:rFonts w:ascii="Arial" w:hAnsi="Arial" w:cs="Arial"/>
                <w:noProof/>
                <w:sz w:val="22"/>
                <w:szCs w:val="22"/>
              </w:rPr>
              <w:t>Pursuant to 18 U.S.C. § 2265, a court in any of the 50 states, the District of Columbia, Puerto Rico, any United States territory, and any tribal land within the United States, shall accord full faith and credit to the order.</w:t>
            </w:r>
          </w:p>
          <w:p w14:paraId="16820C71" w14:textId="6889DD3F" w:rsidR="005240BD" w:rsidRPr="008B7734" w:rsidRDefault="0026569F" w:rsidP="0074301C">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i/>
                <w:iCs/>
              </w:rPr>
            </w:pPr>
            <w:r w:rsidRPr="008B7734">
              <w:rPr>
                <w:rFonts w:ascii="Arial" w:hAnsi="Arial" w:cs="Arial"/>
                <w:i/>
                <w:iCs/>
                <w:noProof/>
                <w:sz w:val="22"/>
                <w:szCs w:val="22"/>
                <w:lang w:val="ru"/>
              </w:rPr>
              <w:t>Согласно 18 U.S.C. § 2265, суд в любом из 50 штатов, в округе Колумбия, Пуэрто-Рико и на любой территории США, а также любой суд индейского племени на территории США, должен полностью признавать настоящий приказ и доверять ему.</w:t>
            </w:r>
          </w:p>
        </w:tc>
      </w:tr>
    </w:tbl>
    <w:p w14:paraId="014B3FE6" w14:textId="77777777" w:rsidR="0026569F" w:rsidRPr="008B7734" w:rsidRDefault="00EF6AD5" w:rsidP="0026569F">
      <w:pPr>
        <w:tabs>
          <w:tab w:val="left" w:pos="9270"/>
        </w:tabs>
        <w:spacing w:before="120"/>
        <w:ind w:left="720" w:hanging="720"/>
        <w:rPr>
          <w:rFonts w:ascii="Arial" w:hAnsi="Arial" w:cs="Arial"/>
          <w:b/>
          <w:noProof/>
          <w:sz w:val="22"/>
          <w:szCs w:val="22"/>
        </w:rPr>
      </w:pPr>
      <w:r w:rsidRPr="008B7734">
        <w:rPr>
          <w:rFonts w:ascii="Arial" w:hAnsi="Arial" w:cs="Arial"/>
          <w:b/>
          <w:bCs/>
          <w:noProof/>
          <w:sz w:val="22"/>
          <w:szCs w:val="22"/>
        </w:rPr>
        <w:t>10.</w:t>
      </w:r>
      <w:r w:rsidRPr="008B7734">
        <w:rPr>
          <w:rFonts w:ascii="Arial" w:hAnsi="Arial" w:cs="Arial"/>
          <w:b/>
          <w:bCs/>
          <w:noProof/>
          <w:sz w:val="22"/>
          <w:szCs w:val="22"/>
        </w:rPr>
        <w:tab/>
        <w:t>Further Service:</w:t>
      </w:r>
    </w:p>
    <w:p w14:paraId="03FBB7C0" w14:textId="77F86936" w:rsidR="005A19E3" w:rsidRPr="008B7734" w:rsidRDefault="00E84C7C" w:rsidP="0026569F">
      <w:pPr>
        <w:tabs>
          <w:tab w:val="left" w:pos="9270"/>
        </w:tabs>
        <w:ind w:left="720" w:hanging="720"/>
        <w:rPr>
          <w:rFonts w:ascii="Arial" w:hAnsi="Arial" w:cs="Arial"/>
          <w:b/>
          <w:i/>
          <w:iCs/>
          <w:noProof/>
          <w:sz w:val="22"/>
          <w:szCs w:val="22"/>
        </w:rPr>
      </w:pPr>
      <w:r w:rsidRPr="008B7734">
        <w:rPr>
          <w:rFonts w:ascii="Arial" w:hAnsi="Arial" w:cs="Arial"/>
          <w:b/>
          <w:bCs/>
          <w:i/>
          <w:iCs/>
          <w:noProof/>
          <w:sz w:val="22"/>
          <w:szCs w:val="22"/>
        </w:rPr>
        <w:tab/>
      </w:r>
      <w:r w:rsidRPr="008B7734">
        <w:rPr>
          <w:rFonts w:ascii="Arial" w:hAnsi="Arial" w:cs="Arial"/>
          <w:b/>
          <w:bCs/>
          <w:i/>
          <w:iCs/>
          <w:noProof/>
          <w:sz w:val="22"/>
          <w:szCs w:val="22"/>
          <w:lang w:val="ru"/>
        </w:rPr>
        <w:t>Дальнейшее вручение:</w:t>
      </w:r>
    </w:p>
    <w:p w14:paraId="397E34CB" w14:textId="77777777" w:rsidR="0026569F" w:rsidRPr="008B7734" w:rsidRDefault="005A19E3" w:rsidP="0026569F">
      <w:pPr>
        <w:tabs>
          <w:tab w:val="left" w:pos="1080"/>
        </w:tabs>
        <w:suppressAutoHyphen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r>
      <w:r w:rsidRPr="008B7734">
        <w:rPr>
          <w:rFonts w:ascii="Arial" w:hAnsi="Arial" w:cs="Arial"/>
          <w:b/>
          <w:bCs/>
          <w:sz w:val="22"/>
          <w:szCs w:val="22"/>
        </w:rPr>
        <w:t>Not needed.</w:t>
      </w:r>
      <w:r w:rsidRPr="008B7734">
        <w:rPr>
          <w:rFonts w:ascii="Arial" w:hAnsi="Arial" w:cs="Arial"/>
          <w:sz w:val="22"/>
          <w:szCs w:val="22"/>
        </w:rPr>
        <w:t xml:space="preserve"> Defendant was given a copy of this </w:t>
      </w:r>
      <w:r w:rsidRPr="008B7734">
        <w:rPr>
          <w:rFonts w:ascii="Arial" w:hAnsi="Arial" w:cs="Arial"/>
          <w:i/>
          <w:iCs/>
          <w:sz w:val="22"/>
          <w:szCs w:val="22"/>
        </w:rPr>
        <w:t>Order</w:t>
      </w:r>
      <w:r w:rsidRPr="008B7734">
        <w:rPr>
          <w:rFonts w:ascii="Arial" w:hAnsi="Arial" w:cs="Arial"/>
          <w:sz w:val="22"/>
          <w:szCs w:val="22"/>
        </w:rPr>
        <w:t xml:space="preserve"> at the hearing.</w:t>
      </w:r>
    </w:p>
    <w:p w14:paraId="21C7ABB1" w14:textId="024AB08E" w:rsidR="005A19E3" w:rsidRPr="008B7734" w:rsidRDefault="00E84C7C" w:rsidP="0026569F">
      <w:pPr>
        <w:tabs>
          <w:tab w:val="left" w:pos="1080"/>
        </w:tabs>
        <w:suppressAutoHyphens/>
        <w:ind w:left="108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b/>
          <w:bCs/>
          <w:i/>
          <w:iCs/>
          <w:sz w:val="22"/>
          <w:szCs w:val="22"/>
          <w:lang w:val="ru"/>
        </w:rPr>
        <w:t>Не требуется.</w:t>
      </w:r>
      <w:r w:rsidRPr="008B7734">
        <w:rPr>
          <w:rFonts w:ascii="Arial" w:hAnsi="Arial" w:cs="Arial"/>
          <w:i/>
          <w:iCs/>
          <w:sz w:val="22"/>
          <w:szCs w:val="22"/>
          <w:lang w:val="ru"/>
        </w:rPr>
        <w:t xml:space="preserve"> Обвиняемый получил (-а) копию этого приказа во время слушания дела.</w:t>
      </w:r>
    </w:p>
    <w:p w14:paraId="0E6B4DE7" w14:textId="77777777" w:rsidR="0026569F" w:rsidRPr="008B7734" w:rsidRDefault="005A19E3" w:rsidP="0026569F">
      <w:pPr>
        <w:spacing w:before="120"/>
        <w:ind w:left="1080" w:hanging="360"/>
        <w:rPr>
          <w:rFonts w:ascii="Arial" w:hAnsi="Arial" w:cs="Arial"/>
          <w:bCs/>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r>
      <w:r w:rsidRPr="008B7734">
        <w:rPr>
          <w:rFonts w:ascii="Arial" w:hAnsi="Arial" w:cs="Arial"/>
          <w:b/>
          <w:bCs/>
          <w:sz w:val="22"/>
          <w:szCs w:val="22"/>
        </w:rPr>
        <w:t>Required</w:t>
      </w:r>
      <w:r w:rsidRPr="008B7734">
        <w:rPr>
          <w:rFonts w:ascii="Arial" w:hAnsi="Arial" w:cs="Arial"/>
          <w:sz w:val="22"/>
          <w:szCs w:val="22"/>
        </w:rPr>
        <w:t xml:space="preserve">. Defendant must be served with a copy of this </w:t>
      </w:r>
      <w:r w:rsidRPr="008B7734">
        <w:rPr>
          <w:rFonts w:ascii="Arial" w:hAnsi="Arial" w:cs="Arial"/>
          <w:i/>
          <w:iCs/>
          <w:sz w:val="22"/>
          <w:szCs w:val="22"/>
        </w:rPr>
        <w:t>Order</w:t>
      </w:r>
      <w:r w:rsidRPr="008B7734">
        <w:rPr>
          <w:rFonts w:ascii="Arial" w:hAnsi="Arial" w:cs="Arial"/>
          <w:sz w:val="22"/>
          <w:szCs w:val="22"/>
        </w:rPr>
        <w:t>.</w:t>
      </w:r>
    </w:p>
    <w:p w14:paraId="1240ACFA" w14:textId="0663E0CD" w:rsidR="005A19E3" w:rsidRPr="008B7734" w:rsidRDefault="0026569F" w:rsidP="00E84C7C">
      <w:pPr>
        <w:ind w:left="1080"/>
        <w:rPr>
          <w:rFonts w:ascii="Arial" w:hAnsi="Arial" w:cs="Arial"/>
          <w:bCs/>
          <w:i/>
          <w:iCs/>
          <w:sz w:val="22"/>
          <w:szCs w:val="22"/>
        </w:rPr>
      </w:pPr>
      <w:r w:rsidRPr="008B7734">
        <w:rPr>
          <w:rFonts w:ascii="Arial" w:hAnsi="Arial" w:cs="Arial"/>
          <w:b/>
          <w:bCs/>
          <w:i/>
          <w:iCs/>
          <w:sz w:val="22"/>
          <w:szCs w:val="22"/>
          <w:lang w:val="ru"/>
        </w:rPr>
        <w:t>Требуется.</w:t>
      </w:r>
      <w:r w:rsidRPr="008B7734">
        <w:rPr>
          <w:rFonts w:ascii="Arial" w:hAnsi="Arial" w:cs="Arial"/>
          <w:i/>
          <w:iCs/>
          <w:sz w:val="22"/>
          <w:szCs w:val="22"/>
          <w:lang w:val="ru"/>
        </w:rPr>
        <w:t xml:space="preserve"> Настоящий приказ необходимо вручить обвиняемому.</w:t>
      </w:r>
    </w:p>
    <w:p w14:paraId="49AEB6E7" w14:textId="77777777" w:rsidR="0026569F" w:rsidRPr="008B7734" w:rsidRDefault="005A19E3" w:rsidP="0026569F">
      <w:pPr>
        <w:tabs>
          <w:tab w:val="left" w:pos="1440"/>
          <w:tab w:val="left" w:pos="9180"/>
        </w:tabs>
        <w:spacing w:before="120"/>
        <w:ind w:left="144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r>
      <w:r w:rsidRPr="008B7734">
        <w:rPr>
          <w:rFonts w:ascii="Arial" w:hAnsi="Arial" w:cs="Arial"/>
          <w:b/>
          <w:bCs/>
          <w:sz w:val="22"/>
          <w:szCs w:val="22"/>
        </w:rPr>
        <w:t>Clerk’s Action.</w:t>
      </w:r>
      <w:r w:rsidRPr="008B7734">
        <w:rPr>
          <w:rFonts w:ascii="Arial" w:hAnsi="Arial" w:cs="Arial"/>
          <w:sz w:val="22"/>
          <w:szCs w:val="22"/>
        </w:rPr>
        <w:t xml:space="preserve"> The court clerk shall forward the </w:t>
      </w:r>
      <w:r w:rsidRPr="008B7734">
        <w:rPr>
          <w:rFonts w:ascii="Arial" w:hAnsi="Arial" w:cs="Arial"/>
          <w:i/>
          <w:iCs/>
          <w:sz w:val="22"/>
          <w:szCs w:val="22"/>
        </w:rPr>
        <w:t>No-Contact Order</w:t>
      </w:r>
      <w:r w:rsidRPr="008B7734">
        <w:rPr>
          <w:rFonts w:ascii="Arial" w:hAnsi="Arial" w:cs="Arial"/>
          <w:sz w:val="22"/>
          <w:szCs w:val="22"/>
        </w:rPr>
        <w:t xml:space="preserve"> on or before the next judicial day to the following law enforcement agency where the restrained person lives or can be served (</w:t>
      </w:r>
      <w:r w:rsidRPr="008B7734">
        <w:rPr>
          <w:rFonts w:ascii="Arial" w:hAnsi="Arial" w:cs="Arial"/>
          <w:b/>
          <w:bCs/>
          <w:i/>
          <w:iCs/>
          <w:sz w:val="22"/>
          <w:szCs w:val="22"/>
        </w:rPr>
        <w:t>check only one</w:t>
      </w:r>
      <w:r w:rsidRPr="008B7734">
        <w:rPr>
          <w:rFonts w:ascii="Arial" w:hAnsi="Arial" w:cs="Arial"/>
          <w:sz w:val="22"/>
          <w:szCs w:val="22"/>
        </w:rPr>
        <w:t>):</w:t>
      </w:r>
    </w:p>
    <w:p w14:paraId="137AFA49" w14:textId="4C145869" w:rsidR="00D734B6" w:rsidRPr="008B7734" w:rsidRDefault="00E84C7C" w:rsidP="0026569F">
      <w:pPr>
        <w:tabs>
          <w:tab w:val="left" w:pos="1440"/>
          <w:tab w:val="left" w:pos="9180"/>
        </w:tabs>
        <w:ind w:left="144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b/>
          <w:bCs/>
          <w:i/>
          <w:iCs/>
          <w:sz w:val="22"/>
          <w:szCs w:val="22"/>
          <w:lang w:val="ru"/>
        </w:rPr>
        <w:t>Действие секретаря суда.</w:t>
      </w:r>
      <w:r w:rsidRPr="008B7734">
        <w:rPr>
          <w:rFonts w:ascii="Arial" w:hAnsi="Arial" w:cs="Arial"/>
          <w:i/>
          <w:iCs/>
          <w:sz w:val="22"/>
          <w:szCs w:val="22"/>
          <w:lang w:val="ru"/>
        </w:rPr>
        <w:t xml:space="preserve"> Секретарь суда должен в тот же самый или на следующий рабочий день переслать приказ о запрете контактов в следующий правоохранительный орган по месту жительства лица, на которое наложен запрет, или находящийся там, где такому лицу может быть вручен приказ (</w:t>
      </w:r>
      <w:r w:rsidRPr="008B7734">
        <w:rPr>
          <w:rFonts w:ascii="Arial" w:hAnsi="Arial" w:cs="Arial"/>
          <w:b/>
          <w:bCs/>
          <w:i/>
          <w:iCs/>
          <w:sz w:val="22"/>
          <w:szCs w:val="22"/>
          <w:lang w:val="ru"/>
        </w:rPr>
        <w:t>отметьте только один вариант</w:t>
      </w:r>
      <w:r w:rsidRPr="008B7734">
        <w:rPr>
          <w:rFonts w:ascii="Arial" w:hAnsi="Arial" w:cs="Arial"/>
          <w:i/>
          <w:iCs/>
          <w:sz w:val="22"/>
          <w:szCs w:val="22"/>
          <w:lang w:val="ru"/>
        </w:rPr>
        <w:t>):</w:t>
      </w:r>
    </w:p>
    <w:p w14:paraId="3B0DE59F" w14:textId="77777777" w:rsidR="0026569F" w:rsidRPr="008B7734" w:rsidRDefault="005A19E3" w:rsidP="0026569F">
      <w:pPr>
        <w:tabs>
          <w:tab w:val="left" w:pos="1800"/>
          <w:tab w:val="left" w:pos="9180"/>
        </w:tabs>
        <w:ind w:left="1800" w:hanging="360"/>
        <w:rPr>
          <w:rFonts w:ascii="Arial" w:hAnsi="Arial" w:cs="Arial"/>
          <w:sz w:val="22"/>
          <w:szCs w:val="22"/>
        </w:rPr>
      </w:pPr>
      <w:proofErr w:type="gramStart"/>
      <w:r w:rsidRPr="008B7734">
        <w:rPr>
          <w:rFonts w:ascii="Arial" w:hAnsi="Arial" w:cs="Arial"/>
          <w:sz w:val="22"/>
          <w:szCs w:val="22"/>
        </w:rPr>
        <w:lastRenderedPageBreak/>
        <w:t>[  ]</w:t>
      </w:r>
      <w:proofErr w:type="gramEnd"/>
      <w:r w:rsidRPr="008B7734">
        <w:rPr>
          <w:rFonts w:ascii="Arial" w:hAnsi="Arial" w:cs="Arial"/>
          <w:sz w:val="22"/>
          <w:szCs w:val="22"/>
        </w:rPr>
        <w:tab/>
        <w:t>Sheriff’s Office</w:t>
      </w:r>
    </w:p>
    <w:p w14:paraId="6BD78B11" w14:textId="1A0E8075" w:rsidR="00B12C91" w:rsidRPr="008B7734" w:rsidRDefault="00E84C7C" w:rsidP="0026569F">
      <w:pPr>
        <w:tabs>
          <w:tab w:val="left" w:pos="1800"/>
          <w:tab w:val="left" w:pos="9180"/>
        </w:tabs>
        <w:ind w:left="1800" w:hanging="360"/>
        <w:rPr>
          <w:rFonts w:ascii="Arial" w:hAnsi="Arial" w:cs="Arial"/>
          <w:i/>
          <w:iCs/>
          <w:sz w:val="22"/>
          <w:szCs w:val="22"/>
        </w:rPr>
      </w:pPr>
      <w:r w:rsidRPr="008B7734">
        <w:rPr>
          <w:rFonts w:ascii="Arial" w:hAnsi="Arial" w:cs="Arial"/>
          <w:i/>
          <w:iCs/>
          <w:sz w:val="22"/>
          <w:szCs w:val="22"/>
        </w:rPr>
        <w:tab/>
      </w:r>
      <w:r w:rsidRPr="008B7734">
        <w:rPr>
          <w:rFonts w:ascii="Arial" w:hAnsi="Arial" w:cs="Arial"/>
          <w:i/>
          <w:iCs/>
          <w:sz w:val="22"/>
          <w:szCs w:val="22"/>
          <w:lang w:val="ru"/>
        </w:rPr>
        <w:t>Управление шерифа</w:t>
      </w:r>
    </w:p>
    <w:p w14:paraId="7998BBDE" w14:textId="77777777" w:rsidR="0026569F" w:rsidRPr="008B7734" w:rsidRDefault="005A19E3" w:rsidP="0026569F">
      <w:pPr>
        <w:tabs>
          <w:tab w:val="left" w:pos="1440"/>
          <w:tab w:val="left" w:pos="1800"/>
          <w:tab w:val="left" w:pos="9180"/>
        </w:tabs>
        <w:ind w:left="1440"/>
        <w:rPr>
          <w:rFonts w:ascii="Arial" w:hAnsi="Arial" w:cs="Arial"/>
          <w:sz w:val="22"/>
          <w:szCs w:val="22"/>
          <w:u w:val="single"/>
        </w:rPr>
      </w:pPr>
      <w:proofErr w:type="gramStart"/>
      <w:r w:rsidRPr="008B7734">
        <w:rPr>
          <w:rFonts w:ascii="Arial" w:hAnsi="Arial" w:cs="Arial"/>
          <w:sz w:val="22"/>
          <w:szCs w:val="22"/>
        </w:rPr>
        <w:t>[  ]</w:t>
      </w:r>
      <w:proofErr w:type="gramEnd"/>
      <w:r w:rsidRPr="008B7734">
        <w:rPr>
          <w:rFonts w:ascii="Arial" w:hAnsi="Arial" w:cs="Arial"/>
          <w:sz w:val="22"/>
          <w:szCs w:val="22"/>
        </w:rPr>
        <w:tab/>
        <w:t>Police Department (</w:t>
      </w:r>
      <w:r w:rsidRPr="008B7734">
        <w:rPr>
          <w:rFonts w:ascii="Arial" w:hAnsi="Arial" w:cs="Arial"/>
          <w:i/>
          <w:iCs/>
          <w:sz w:val="22"/>
          <w:szCs w:val="22"/>
        </w:rPr>
        <w:t>county or city</w:t>
      </w:r>
      <w:r w:rsidRPr="008B7734">
        <w:rPr>
          <w:rFonts w:ascii="Arial" w:hAnsi="Arial" w:cs="Arial"/>
          <w:sz w:val="22"/>
          <w:szCs w:val="22"/>
        </w:rPr>
        <w:t xml:space="preserve">) </w:t>
      </w:r>
      <w:r w:rsidRPr="008B7734">
        <w:rPr>
          <w:rFonts w:ascii="Arial" w:hAnsi="Arial" w:cs="Arial"/>
          <w:sz w:val="22"/>
          <w:szCs w:val="22"/>
          <w:u w:val="single"/>
        </w:rPr>
        <w:tab/>
      </w:r>
    </w:p>
    <w:p w14:paraId="270E018F" w14:textId="2961FE68" w:rsidR="005A19E3" w:rsidRPr="008B7734" w:rsidRDefault="00E84C7C" w:rsidP="0026569F">
      <w:pPr>
        <w:tabs>
          <w:tab w:val="left" w:pos="1440"/>
          <w:tab w:val="left" w:pos="1800"/>
          <w:tab w:val="left" w:pos="9180"/>
        </w:tabs>
        <w:ind w:left="1440"/>
        <w:rPr>
          <w:rFonts w:ascii="Arial" w:hAnsi="Arial" w:cs="Arial"/>
          <w:i/>
          <w:iCs/>
          <w:sz w:val="22"/>
          <w:szCs w:val="22"/>
          <w:u w:val="single"/>
        </w:rPr>
      </w:pPr>
      <w:r w:rsidRPr="008B7734">
        <w:rPr>
          <w:rFonts w:ascii="Arial" w:hAnsi="Arial" w:cs="Arial"/>
          <w:i/>
          <w:iCs/>
          <w:sz w:val="22"/>
          <w:szCs w:val="22"/>
        </w:rPr>
        <w:tab/>
      </w:r>
      <w:r w:rsidRPr="008B7734">
        <w:rPr>
          <w:rFonts w:ascii="Arial" w:hAnsi="Arial" w:cs="Arial"/>
          <w:i/>
          <w:iCs/>
          <w:sz w:val="22"/>
          <w:szCs w:val="22"/>
          <w:lang w:val="ru"/>
        </w:rPr>
        <w:t xml:space="preserve">Полицейский участок (округ или город) </w:t>
      </w:r>
    </w:p>
    <w:p w14:paraId="478B0F0A" w14:textId="77777777" w:rsidR="0026569F" w:rsidRPr="008B7734" w:rsidRDefault="005A19E3" w:rsidP="0026569F">
      <w:pPr>
        <w:tabs>
          <w:tab w:val="left" w:pos="9090"/>
        </w:tabs>
        <w:spacing w:before="120"/>
        <w:ind w:left="1440"/>
        <w:rPr>
          <w:rFonts w:ascii="Arial" w:hAnsi="Arial" w:cs="Arial"/>
          <w:sz w:val="22"/>
          <w:szCs w:val="22"/>
        </w:rPr>
      </w:pPr>
      <w:r w:rsidRPr="008B7734">
        <w:rPr>
          <w:rFonts w:ascii="Arial" w:hAnsi="Arial" w:cs="Arial"/>
          <w:sz w:val="22"/>
          <w:szCs w:val="22"/>
        </w:rPr>
        <w:t xml:space="preserve">This agency shall serve the </w:t>
      </w:r>
      <w:r w:rsidRPr="008B7734">
        <w:rPr>
          <w:rFonts w:ascii="Arial" w:hAnsi="Arial" w:cs="Arial"/>
          <w:i/>
          <w:iCs/>
          <w:sz w:val="22"/>
          <w:szCs w:val="22"/>
        </w:rPr>
        <w:t>No-Contact Order</w:t>
      </w:r>
      <w:r w:rsidRPr="008B7734">
        <w:rPr>
          <w:rFonts w:ascii="Arial" w:hAnsi="Arial" w:cs="Arial"/>
          <w:sz w:val="22"/>
          <w:szCs w:val="22"/>
        </w:rPr>
        <w:t xml:space="preserve"> and shall promptly complete and return proof of service to this court. (</w:t>
      </w:r>
      <w:r w:rsidRPr="008B7734">
        <w:rPr>
          <w:rFonts w:ascii="Arial" w:hAnsi="Arial" w:cs="Arial"/>
          <w:i/>
          <w:iCs/>
          <w:sz w:val="22"/>
          <w:szCs w:val="22"/>
        </w:rPr>
        <w:t>Law enforcement must personally serve if firearms and concealed pistol license have not yet been surrendered. Electronic service is available if the court has verified firearms have been surrendered</w:t>
      </w:r>
      <w:r w:rsidRPr="008B7734">
        <w:rPr>
          <w:rFonts w:ascii="Arial" w:hAnsi="Arial" w:cs="Arial"/>
          <w:sz w:val="22"/>
          <w:szCs w:val="22"/>
        </w:rPr>
        <w:t>).</w:t>
      </w:r>
    </w:p>
    <w:p w14:paraId="392FD8D4" w14:textId="1706B88E" w:rsidR="005A19E3" w:rsidRPr="008B7734" w:rsidRDefault="0026569F" w:rsidP="0026569F">
      <w:pPr>
        <w:tabs>
          <w:tab w:val="left" w:pos="9090"/>
        </w:tabs>
        <w:ind w:left="1440"/>
        <w:rPr>
          <w:rFonts w:ascii="Arial" w:hAnsi="Arial" w:cs="Arial"/>
          <w:i/>
          <w:iCs/>
          <w:sz w:val="22"/>
          <w:szCs w:val="22"/>
          <w:lang w:val="ru"/>
        </w:rPr>
      </w:pPr>
      <w:r w:rsidRPr="008B7734">
        <w:rPr>
          <w:rFonts w:ascii="Arial" w:hAnsi="Arial" w:cs="Arial"/>
          <w:i/>
          <w:iCs/>
          <w:sz w:val="22"/>
          <w:szCs w:val="22"/>
          <w:lang w:val="ru"/>
        </w:rPr>
        <w:t>Это агентство должно вручить приказ о запрете контактов, а также сразу заполнить и отправить в суд свидетельство о вручении. (Сотрудники правоохранительных органов обязаны лично вручить приказ, если оружие и лицензия на скрытое ношение пистолета не были сданы к тому моменту. Электронное вручение станет возможным, если суд подтвердит факт сдачи огнестрельного оружия).</w:t>
      </w:r>
    </w:p>
    <w:p w14:paraId="0411E01A" w14:textId="77777777" w:rsidR="0026569F" w:rsidRPr="008B7734" w:rsidRDefault="00D67746" w:rsidP="0026569F">
      <w:pPr>
        <w:tabs>
          <w:tab w:val="left" w:pos="9090"/>
        </w:tabs>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r>
      <w:r w:rsidRPr="008B7734">
        <w:rPr>
          <w:rFonts w:ascii="Arial" w:hAnsi="Arial" w:cs="Arial"/>
          <w:b/>
          <w:bCs/>
          <w:sz w:val="22"/>
          <w:szCs w:val="22"/>
        </w:rPr>
        <w:t>Emergency Domestic Violence No Contact Order.</w:t>
      </w:r>
      <w:r w:rsidRPr="008B7734">
        <w:rPr>
          <w:rFonts w:ascii="Arial" w:hAnsi="Arial" w:cs="Arial"/>
          <w:sz w:val="22"/>
          <w:szCs w:val="22"/>
        </w:rPr>
        <w:t xml:space="preserve"> The law enforcement agency that requested this order shall serve the </w:t>
      </w:r>
      <w:r w:rsidRPr="008B7734">
        <w:rPr>
          <w:rFonts w:ascii="Arial" w:hAnsi="Arial" w:cs="Arial"/>
          <w:i/>
          <w:iCs/>
          <w:sz w:val="22"/>
          <w:szCs w:val="22"/>
        </w:rPr>
        <w:t>No-Contact Order</w:t>
      </w:r>
      <w:r w:rsidRPr="008B7734">
        <w:rPr>
          <w:rFonts w:ascii="Arial" w:hAnsi="Arial" w:cs="Arial"/>
          <w:sz w:val="22"/>
          <w:szCs w:val="22"/>
        </w:rPr>
        <w:t xml:space="preserve"> (or shall forward to the appropriate agency for service) and shall promptly complete and return proof of service to this court. (</w:t>
      </w:r>
      <w:r w:rsidRPr="008B7734">
        <w:rPr>
          <w:rFonts w:ascii="Arial" w:hAnsi="Arial" w:cs="Arial"/>
          <w:i/>
          <w:iCs/>
          <w:sz w:val="22"/>
          <w:szCs w:val="22"/>
        </w:rPr>
        <w:t>Law enforcement must personally serve if firearms and concealed pistol license have not yet been surrendered. Electronic service is available if the court has verified firearms have been surrendered</w:t>
      </w:r>
      <w:r w:rsidRPr="008B7734">
        <w:rPr>
          <w:rFonts w:ascii="Arial" w:hAnsi="Arial" w:cs="Arial"/>
          <w:sz w:val="22"/>
          <w:szCs w:val="22"/>
        </w:rPr>
        <w:t>).</w:t>
      </w:r>
    </w:p>
    <w:p w14:paraId="03C25C15" w14:textId="13B583E4" w:rsidR="00D67746" w:rsidRPr="008B7734" w:rsidRDefault="00595274" w:rsidP="0026569F">
      <w:pPr>
        <w:tabs>
          <w:tab w:val="left" w:pos="9090"/>
        </w:tabs>
        <w:ind w:left="1080" w:hanging="360"/>
        <w:rPr>
          <w:rFonts w:ascii="Arial" w:hAnsi="Arial" w:cs="Arial"/>
          <w:i/>
          <w:iCs/>
          <w:sz w:val="22"/>
          <w:szCs w:val="22"/>
          <w:lang w:val="ru"/>
        </w:rPr>
      </w:pPr>
      <w:r w:rsidRPr="008B7734">
        <w:rPr>
          <w:rFonts w:ascii="Arial" w:hAnsi="Arial" w:cs="Arial"/>
          <w:i/>
          <w:iCs/>
          <w:sz w:val="22"/>
          <w:szCs w:val="22"/>
        </w:rPr>
        <w:tab/>
      </w:r>
      <w:r w:rsidRPr="008B7734">
        <w:rPr>
          <w:rFonts w:ascii="Arial" w:hAnsi="Arial" w:cs="Arial"/>
          <w:b/>
          <w:bCs/>
          <w:i/>
          <w:iCs/>
          <w:sz w:val="22"/>
          <w:szCs w:val="22"/>
          <w:lang w:val="ru"/>
        </w:rPr>
        <w:t>Экстренный приказ о запрете контактов для защиты жертв домашнего насилия</w:t>
      </w:r>
      <w:r w:rsidRPr="008B7734">
        <w:rPr>
          <w:rFonts w:ascii="Arial" w:hAnsi="Arial" w:cs="Arial"/>
          <w:i/>
          <w:iCs/>
          <w:sz w:val="22"/>
          <w:szCs w:val="22"/>
          <w:lang w:val="ru"/>
        </w:rPr>
        <w:t xml:space="preserve"> Правоохранительный орган, запросивший этот приказ, должен вручить приказ о запрете контактов (или должен передать его соответствующему агентству для последующего вручения), а также сразу заполнить и отправить в суд свидетельство о вручении. (Сотрудники правоохранительных органов обязаны лично вручить приказ, если оружие и лицензия на скрытое ношение пистолета не были сданы к тому моменту. Электронное вручение станет возможным, если суд подтвердит факт сдачи огнестрельного оружия).</w:t>
      </w:r>
    </w:p>
    <w:p w14:paraId="2AA129F0" w14:textId="77777777" w:rsidR="0026569F" w:rsidRPr="008B7734" w:rsidRDefault="005A19E3" w:rsidP="0026569F">
      <w:pPr>
        <w:pStyle w:val="WAItem"/>
        <w:keepNext w:val="0"/>
        <w:numPr>
          <w:ilvl w:val="0"/>
          <w:numId w:val="0"/>
        </w:numPr>
        <w:tabs>
          <w:tab w:val="clear" w:pos="540"/>
          <w:tab w:val="left" w:pos="8910"/>
        </w:tabs>
        <w:spacing w:before="120"/>
        <w:ind w:left="720" w:hanging="720"/>
        <w:rPr>
          <w:sz w:val="22"/>
          <w:szCs w:val="22"/>
        </w:rPr>
      </w:pPr>
      <w:r w:rsidRPr="008B7734">
        <w:rPr>
          <w:bCs/>
          <w:noProof/>
          <w:sz w:val="22"/>
          <w:szCs w:val="22"/>
        </w:rPr>
        <w:t>11.</w:t>
      </w:r>
      <w:r w:rsidRPr="008B7734">
        <w:rPr>
          <w:bCs/>
          <w:noProof/>
          <w:sz w:val="22"/>
          <w:szCs w:val="22"/>
        </w:rPr>
        <w:tab/>
      </w:r>
      <w:r w:rsidRPr="008B7734">
        <w:rPr>
          <w:bCs/>
          <w:sz w:val="22"/>
          <w:szCs w:val="22"/>
        </w:rPr>
        <w:t>Washington Crime Information Center (WACIC) and Other Data Entry:</w:t>
      </w:r>
    </w:p>
    <w:p w14:paraId="6BB5E8E0" w14:textId="359173BC" w:rsidR="00205B78" w:rsidRPr="008B7734" w:rsidRDefault="00595274" w:rsidP="0026569F">
      <w:pPr>
        <w:pStyle w:val="WAItem"/>
        <w:keepNext w:val="0"/>
        <w:numPr>
          <w:ilvl w:val="0"/>
          <w:numId w:val="0"/>
        </w:numPr>
        <w:tabs>
          <w:tab w:val="clear" w:pos="540"/>
          <w:tab w:val="left" w:pos="8910"/>
        </w:tabs>
        <w:spacing w:before="0"/>
        <w:ind w:left="720" w:hanging="720"/>
        <w:rPr>
          <w:i/>
          <w:iCs/>
          <w:noProof/>
          <w:sz w:val="22"/>
          <w:szCs w:val="22"/>
        </w:rPr>
      </w:pPr>
      <w:r w:rsidRPr="008B7734">
        <w:rPr>
          <w:bCs/>
          <w:i/>
          <w:iCs/>
          <w:sz w:val="22"/>
          <w:szCs w:val="22"/>
        </w:rPr>
        <w:tab/>
      </w:r>
      <w:r w:rsidRPr="008B7734">
        <w:rPr>
          <w:bCs/>
          <w:i/>
          <w:iCs/>
          <w:sz w:val="22"/>
          <w:szCs w:val="22"/>
          <w:lang w:val="ru"/>
        </w:rPr>
        <w:t>Записи в Информационном центре учета преступлений штата Вашингтон (Washington Crime Information Center, WACIC) и другие записи:</w:t>
      </w:r>
    </w:p>
    <w:p w14:paraId="6F2489D0" w14:textId="77777777" w:rsidR="0026569F" w:rsidRPr="008B7734" w:rsidRDefault="00205B78" w:rsidP="0026569F">
      <w:pPr>
        <w:tabs>
          <w:tab w:val="left" w:pos="9360"/>
        </w:tabs>
        <w:spacing w:before="120"/>
        <w:ind w:left="720"/>
        <w:rPr>
          <w:rFonts w:ascii="Arial" w:hAnsi="Arial" w:cs="Arial"/>
          <w:sz w:val="22"/>
          <w:szCs w:val="22"/>
        </w:rPr>
      </w:pPr>
      <w:r w:rsidRPr="008B7734">
        <w:rPr>
          <w:rFonts w:ascii="Arial" w:hAnsi="Arial" w:cs="Arial"/>
          <w:b/>
          <w:bCs/>
          <w:sz w:val="22"/>
          <w:szCs w:val="22"/>
        </w:rPr>
        <w:t>Clerk’s Action.</w:t>
      </w:r>
      <w:r w:rsidRPr="008B7734">
        <w:rPr>
          <w:rFonts w:ascii="Arial" w:hAnsi="Arial" w:cs="Arial"/>
          <w:sz w:val="22"/>
          <w:szCs w:val="22"/>
        </w:rPr>
        <w:t xml:space="preserve"> The court clerk shall forward a copy of this order by next judicial day to the following law enforcement agency (</w:t>
      </w:r>
      <w:r w:rsidRPr="008B7734">
        <w:rPr>
          <w:rFonts w:ascii="Arial" w:hAnsi="Arial" w:cs="Arial"/>
          <w:i/>
          <w:iCs/>
          <w:sz w:val="22"/>
          <w:szCs w:val="22"/>
        </w:rPr>
        <w:t>county or city</w:t>
      </w:r>
      <w:r w:rsidRPr="008B7734">
        <w:rPr>
          <w:rFonts w:ascii="Arial" w:hAnsi="Arial" w:cs="Arial"/>
          <w:sz w:val="22"/>
          <w:szCs w:val="22"/>
        </w:rPr>
        <w:t xml:space="preserve">) </w:t>
      </w:r>
      <w:r w:rsidRPr="008B7734">
        <w:rPr>
          <w:rFonts w:ascii="Arial" w:hAnsi="Arial" w:cs="Arial"/>
          <w:sz w:val="22"/>
          <w:szCs w:val="22"/>
          <w:u w:val="single"/>
        </w:rPr>
        <w:tab/>
      </w:r>
      <w:r w:rsidRPr="008B7734">
        <w:rPr>
          <w:rFonts w:ascii="Arial" w:hAnsi="Arial" w:cs="Arial"/>
          <w:sz w:val="22"/>
          <w:szCs w:val="22"/>
        </w:rPr>
        <w:br/>
      </w:r>
      <w:r w:rsidRPr="008B7734">
        <w:rPr>
          <w:rFonts w:ascii="Arial" w:hAnsi="Arial" w:cs="Arial"/>
          <w:b/>
          <w:bCs/>
          <w:i/>
          <w:iCs/>
          <w:sz w:val="22"/>
          <w:szCs w:val="22"/>
        </w:rPr>
        <w:t>(check only one)</w:t>
      </w:r>
      <w:r w:rsidRPr="008B7734">
        <w:rPr>
          <w:rFonts w:ascii="Arial" w:hAnsi="Arial" w:cs="Arial"/>
          <w:sz w:val="22"/>
          <w:szCs w:val="22"/>
        </w:rPr>
        <w:t xml:space="preserve">: </w:t>
      </w:r>
      <w:proofErr w:type="gramStart"/>
      <w:r w:rsidRPr="008B7734">
        <w:rPr>
          <w:rFonts w:ascii="Arial" w:hAnsi="Arial" w:cs="Arial"/>
          <w:sz w:val="22"/>
          <w:szCs w:val="22"/>
        </w:rPr>
        <w:t>[  ]</w:t>
      </w:r>
      <w:proofErr w:type="gramEnd"/>
      <w:r w:rsidRPr="008B7734">
        <w:rPr>
          <w:rFonts w:ascii="Arial" w:hAnsi="Arial" w:cs="Arial"/>
          <w:sz w:val="22"/>
          <w:szCs w:val="22"/>
        </w:rPr>
        <w:t xml:space="preserve"> Sheriff’s Office or  [  ] Police Department</w:t>
      </w:r>
    </w:p>
    <w:p w14:paraId="597B4246" w14:textId="38AB1ED7" w:rsidR="00205B78" w:rsidRPr="008B7734" w:rsidRDefault="0026569F" w:rsidP="0026569F">
      <w:pPr>
        <w:tabs>
          <w:tab w:val="left" w:pos="9360"/>
        </w:tabs>
        <w:ind w:left="720"/>
        <w:rPr>
          <w:rFonts w:ascii="Arial" w:hAnsi="Arial" w:cs="Arial"/>
          <w:i/>
          <w:iCs/>
          <w:sz w:val="22"/>
          <w:szCs w:val="22"/>
        </w:rPr>
      </w:pPr>
      <w:r w:rsidRPr="008B7734">
        <w:rPr>
          <w:rFonts w:ascii="Arial" w:hAnsi="Arial" w:cs="Arial"/>
          <w:b/>
          <w:bCs/>
          <w:i/>
          <w:iCs/>
          <w:sz w:val="22"/>
          <w:szCs w:val="22"/>
          <w:lang w:val="ru"/>
        </w:rPr>
        <w:t>Действие секретаря суда.</w:t>
      </w:r>
      <w:r w:rsidRPr="008B7734">
        <w:rPr>
          <w:rFonts w:ascii="Arial" w:hAnsi="Arial" w:cs="Arial"/>
          <w:i/>
          <w:iCs/>
          <w:sz w:val="22"/>
          <w:szCs w:val="22"/>
          <w:lang w:val="ru"/>
        </w:rPr>
        <w:t xml:space="preserve"> Секретарь суда должен на следующий рабочий день переслать копию настоящего документа в следующее правоохранительное ведомство (округа или города) </w:t>
      </w:r>
      <w:r w:rsidRPr="008B7734">
        <w:rPr>
          <w:rFonts w:ascii="Arial" w:hAnsi="Arial" w:cs="Arial"/>
          <w:i/>
          <w:iCs/>
          <w:sz w:val="22"/>
          <w:szCs w:val="22"/>
          <w:lang w:val="ru"/>
        </w:rPr>
        <w:br/>
      </w:r>
      <w:r w:rsidRPr="008B7734">
        <w:rPr>
          <w:rFonts w:ascii="Arial" w:hAnsi="Arial" w:cs="Arial"/>
          <w:b/>
          <w:bCs/>
          <w:i/>
          <w:iCs/>
          <w:sz w:val="22"/>
          <w:szCs w:val="22"/>
          <w:lang w:val="ru"/>
        </w:rPr>
        <w:t>(отметьте только один вариант)</w:t>
      </w:r>
      <w:r w:rsidRPr="008B7734">
        <w:rPr>
          <w:rFonts w:ascii="Arial" w:hAnsi="Arial" w:cs="Arial"/>
          <w:i/>
          <w:iCs/>
          <w:sz w:val="22"/>
          <w:szCs w:val="22"/>
          <w:lang w:val="ru"/>
        </w:rPr>
        <w:t>: [-] управление шерифа или [-] полицейский участок.</w:t>
      </w:r>
    </w:p>
    <w:p w14:paraId="3C0D8D09" w14:textId="77777777" w:rsidR="0026569F" w:rsidRPr="008B7734" w:rsidRDefault="00205B78" w:rsidP="0026569F">
      <w:pPr>
        <w:spacing w:before="120"/>
        <w:ind w:left="720"/>
        <w:rPr>
          <w:rFonts w:ascii="Arial" w:hAnsi="Arial" w:cs="Arial"/>
          <w:sz w:val="22"/>
          <w:szCs w:val="22"/>
        </w:rPr>
      </w:pPr>
      <w:r w:rsidRPr="008B7734">
        <w:rPr>
          <w:rFonts w:ascii="Arial" w:hAnsi="Arial" w:cs="Arial"/>
          <w:sz w:val="22"/>
          <w:szCs w:val="22"/>
        </w:rPr>
        <w:t>This agency shall enter this order into WACIC and National Crime Info. Center (NCIC).</w:t>
      </w:r>
    </w:p>
    <w:p w14:paraId="14DBB033" w14:textId="63FB91B0" w:rsidR="00760C26" w:rsidRPr="008B7734" w:rsidRDefault="0026569F" w:rsidP="0026569F">
      <w:pPr>
        <w:ind w:left="720"/>
        <w:rPr>
          <w:rFonts w:ascii="Arial" w:hAnsi="Arial" w:cs="Arial"/>
          <w:i/>
          <w:iCs/>
          <w:sz w:val="22"/>
          <w:szCs w:val="22"/>
        </w:rPr>
      </w:pPr>
      <w:r w:rsidRPr="008B7734">
        <w:rPr>
          <w:rFonts w:ascii="Arial" w:hAnsi="Arial" w:cs="Arial"/>
          <w:i/>
          <w:iCs/>
          <w:sz w:val="22"/>
          <w:szCs w:val="22"/>
          <w:lang w:val="ru"/>
        </w:rPr>
        <w:t>Это ведомство должно внести настоящий приказ в WACIC и Национальный центр учета преступлений (NCIC).</w:t>
      </w:r>
    </w:p>
    <w:p w14:paraId="4E5FBCA3" w14:textId="77777777" w:rsidR="0026569F" w:rsidRPr="008B7734" w:rsidRDefault="00E915BF" w:rsidP="0026569F">
      <w:pPr>
        <w:spacing w:before="120"/>
        <w:ind w:left="720" w:hanging="720"/>
        <w:rPr>
          <w:rFonts w:ascii="Arial" w:hAnsi="Arial" w:cs="Arial"/>
          <w:b/>
          <w:sz w:val="22"/>
          <w:szCs w:val="22"/>
        </w:rPr>
      </w:pPr>
      <w:r w:rsidRPr="008B7734">
        <w:rPr>
          <w:rFonts w:ascii="Arial" w:hAnsi="Arial" w:cs="Arial"/>
          <w:b/>
          <w:bCs/>
          <w:sz w:val="22"/>
          <w:szCs w:val="22"/>
        </w:rPr>
        <w:t>12.</w:t>
      </w:r>
      <w:r w:rsidRPr="008B7734">
        <w:rPr>
          <w:rFonts w:ascii="Arial" w:hAnsi="Arial" w:cs="Arial"/>
          <w:sz w:val="22"/>
          <w:szCs w:val="22"/>
        </w:rPr>
        <w:tab/>
      </w:r>
      <w:r w:rsidRPr="008B7734">
        <w:rPr>
          <w:rFonts w:ascii="Arial" w:hAnsi="Arial" w:cs="Arial"/>
          <w:b/>
          <w:bCs/>
          <w:sz w:val="22"/>
          <w:szCs w:val="22"/>
        </w:rPr>
        <w:t>Firearm Restoration Notification from Prosecutor:</w:t>
      </w:r>
    </w:p>
    <w:p w14:paraId="333E9B82" w14:textId="79B8C1A9" w:rsidR="00AC210C" w:rsidRPr="008B7734" w:rsidRDefault="0026569F" w:rsidP="00595274">
      <w:pPr>
        <w:spacing w:after="120"/>
        <w:ind w:left="720"/>
        <w:rPr>
          <w:rFonts w:ascii="Arial" w:hAnsi="Arial" w:cs="Arial"/>
          <w:b/>
          <w:i/>
          <w:iCs/>
          <w:sz w:val="22"/>
          <w:szCs w:val="22"/>
        </w:rPr>
      </w:pPr>
      <w:r w:rsidRPr="008B7734">
        <w:rPr>
          <w:rFonts w:ascii="Arial" w:hAnsi="Arial" w:cs="Arial"/>
          <w:b/>
          <w:bCs/>
          <w:i/>
          <w:iCs/>
          <w:sz w:val="22"/>
          <w:szCs w:val="22"/>
          <w:lang w:val="ru"/>
        </w:rPr>
        <w:t>Уведомление о восстановлении права на владение огнестрельным оружием от обвинителя:</w:t>
      </w:r>
    </w:p>
    <w:tbl>
      <w:tblPr>
        <w:tblW w:w="8771" w:type="dxa"/>
        <w:tblInd w:w="69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771"/>
      </w:tblGrid>
      <w:tr w:rsidR="00AC210C" w:rsidRPr="008B7734" w14:paraId="7FFDD2CB" w14:textId="77777777" w:rsidTr="00AC210C">
        <w:tc>
          <w:tcPr>
            <w:tcW w:w="8771" w:type="dxa"/>
          </w:tcPr>
          <w:p w14:paraId="7789447B" w14:textId="77777777" w:rsidR="0026569F" w:rsidRPr="008B7734" w:rsidRDefault="00AC210C" w:rsidP="0026569F">
            <w:pPr>
              <w:spacing w:before="20"/>
              <w:rPr>
                <w:rFonts w:ascii="Arial" w:hAnsi="Arial" w:cs="Arial"/>
                <w:sz w:val="22"/>
                <w:szCs w:val="22"/>
              </w:rPr>
            </w:pPr>
            <w:r w:rsidRPr="008B7734">
              <w:rPr>
                <w:rFonts w:ascii="Arial" w:hAnsi="Arial" w:cs="Arial"/>
                <w:sz w:val="22"/>
                <w:szCs w:val="22"/>
              </w:rPr>
              <w:lastRenderedPageBreak/>
              <w:t>Notification order here does not impact law enforcement’s obligation to notify under RCW 9.41.340.</w:t>
            </w:r>
          </w:p>
          <w:p w14:paraId="5B705871" w14:textId="0AF71219" w:rsidR="00AC210C" w:rsidRPr="008B7734" w:rsidRDefault="0026569F" w:rsidP="00EF148B">
            <w:pPr>
              <w:spacing w:after="20"/>
              <w:rPr>
                <w:rFonts w:ascii="Arial" w:hAnsi="Arial" w:cs="Arial"/>
                <w:b/>
                <w:i/>
                <w:iCs/>
                <w:sz w:val="22"/>
                <w:szCs w:val="22"/>
              </w:rPr>
            </w:pPr>
            <w:r w:rsidRPr="008B7734">
              <w:rPr>
                <w:rFonts w:ascii="Arial" w:hAnsi="Arial" w:cs="Arial"/>
                <w:i/>
                <w:iCs/>
                <w:sz w:val="22"/>
                <w:szCs w:val="22"/>
                <w:lang w:val="ru"/>
              </w:rPr>
              <w:t>Приказ об уведомлении здесь не влияет на обязанность сотрудника правоохранительных органов совершить уведомление согласно RCW 9.41.340.</w:t>
            </w:r>
          </w:p>
        </w:tc>
      </w:tr>
    </w:tbl>
    <w:p w14:paraId="6B2F048C" w14:textId="77777777" w:rsidR="0026569F" w:rsidRPr="008B7734" w:rsidRDefault="00916A44" w:rsidP="0026569F">
      <w:pPr>
        <w:spacing w:before="120"/>
        <w:ind w:left="360" w:firstLine="360"/>
        <w:rPr>
          <w:rFonts w:ascii="Arial" w:hAnsi="Arial" w:cs="Arial"/>
          <w:sz w:val="22"/>
          <w:szCs w:val="22"/>
        </w:rPr>
      </w:pPr>
      <w:r w:rsidRPr="008B7734">
        <w:rPr>
          <w:rFonts w:ascii="Arial" w:hAnsi="Arial" w:cs="Arial"/>
          <w:sz w:val="22"/>
          <w:szCs w:val="22"/>
        </w:rPr>
        <w:t>Notice to Protected Person is:</w:t>
      </w:r>
    </w:p>
    <w:p w14:paraId="0E64A197" w14:textId="57547AED" w:rsidR="00916A44" w:rsidRPr="008B7734" w:rsidRDefault="0026569F" w:rsidP="0026569F">
      <w:pPr>
        <w:ind w:left="360" w:firstLine="360"/>
        <w:rPr>
          <w:rFonts w:ascii="Arial" w:hAnsi="Arial" w:cs="Arial"/>
          <w:i/>
          <w:iCs/>
          <w:sz w:val="22"/>
          <w:szCs w:val="22"/>
        </w:rPr>
      </w:pPr>
      <w:r w:rsidRPr="008B7734">
        <w:rPr>
          <w:rFonts w:ascii="Arial" w:hAnsi="Arial" w:cs="Arial"/>
          <w:i/>
          <w:iCs/>
          <w:sz w:val="22"/>
          <w:szCs w:val="22"/>
          <w:lang w:val="ru"/>
        </w:rPr>
        <w:t>Уведомление защищаемому лицу:</w:t>
      </w:r>
    </w:p>
    <w:p w14:paraId="2ADE16F6" w14:textId="77777777" w:rsidR="0026569F" w:rsidRPr="008B7734" w:rsidRDefault="00916A44" w:rsidP="0026569F">
      <w:pPr>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r>
      <w:r w:rsidRPr="008B7734">
        <w:rPr>
          <w:rFonts w:ascii="Arial" w:hAnsi="Arial" w:cs="Arial"/>
          <w:b/>
          <w:bCs/>
          <w:sz w:val="22"/>
          <w:szCs w:val="22"/>
        </w:rPr>
        <w:t>Required.</w:t>
      </w:r>
      <w:r w:rsidRPr="008B7734">
        <w:rPr>
          <w:rFonts w:ascii="Arial" w:hAnsi="Arial" w:cs="Arial"/>
          <w:sz w:val="22"/>
          <w:szCs w:val="22"/>
        </w:rPr>
        <w:t xml:space="preserve"> The protected person has requested notification from the prosecutor if a petition for the restoration of firearms is filed and of the court’s decision.</w:t>
      </w:r>
    </w:p>
    <w:p w14:paraId="4597D12E" w14:textId="4F445785" w:rsidR="00916A44" w:rsidRPr="008B7734" w:rsidRDefault="0026569F" w:rsidP="00EF148B">
      <w:pPr>
        <w:ind w:left="1080"/>
        <w:rPr>
          <w:rFonts w:ascii="Arial" w:hAnsi="Arial" w:cs="Arial"/>
          <w:i/>
          <w:iCs/>
          <w:sz w:val="22"/>
          <w:szCs w:val="22"/>
        </w:rPr>
      </w:pPr>
      <w:r w:rsidRPr="008B7734">
        <w:rPr>
          <w:rFonts w:ascii="Arial" w:hAnsi="Arial" w:cs="Arial"/>
          <w:b/>
          <w:bCs/>
          <w:i/>
          <w:iCs/>
          <w:sz w:val="22"/>
          <w:szCs w:val="22"/>
          <w:lang w:val="ru"/>
        </w:rPr>
        <w:t>Требуется.</w:t>
      </w:r>
      <w:r w:rsidRPr="008B7734">
        <w:rPr>
          <w:rFonts w:ascii="Arial" w:hAnsi="Arial" w:cs="Arial"/>
          <w:i/>
          <w:iCs/>
          <w:sz w:val="22"/>
          <w:szCs w:val="22"/>
          <w:lang w:val="ru"/>
        </w:rPr>
        <w:t xml:space="preserve"> Защищаемое лицо запросило получение уведомления от обвинителя в случае подачи ходатайства о восстановлении права на владение оружием, с указанием решения суда по данному вопросу.</w:t>
      </w:r>
    </w:p>
    <w:p w14:paraId="6CCC3BA1" w14:textId="77777777" w:rsidR="0026569F" w:rsidRPr="008B7734" w:rsidRDefault="00916A44" w:rsidP="0026569F">
      <w:pPr>
        <w:spacing w:before="120"/>
        <w:ind w:left="1080" w:hanging="360"/>
        <w:rPr>
          <w:rFonts w:ascii="Arial" w:hAnsi="Arial" w:cs="Arial"/>
          <w:sz w:val="22"/>
          <w:szCs w:val="22"/>
        </w:rPr>
      </w:pPr>
      <w:proofErr w:type="gramStart"/>
      <w:r w:rsidRPr="008B7734">
        <w:rPr>
          <w:rFonts w:ascii="Arial" w:hAnsi="Arial" w:cs="Arial"/>
          <w:sz w:val="22"/>
          <w:szCs w:val="22"/>
        </w:rPr>
        <w:t>[  ]</w:t>
      </w:r>
      <w:proofErr w:type="gramEnd"/>
      <w:r w:rsidRPr="008B7734">
        <w:rPr>
          <w:rFonts w:ascii="Arial" w:hAnsi="Arial" w:cs="Arial"/>
          <w:sz w:val="22"/>
          <w:szCs w:val="22"/>
        </w:rPr>
        <w:tab/>
      </w:r>
      <w:r w:rsidRPr="008B7734">
        <w:rPr>
          <w:rFonts w:ascii="Arial" w:hAnsi="Arial" w:cs="Arial"/>
          <w:b/>
          <w:bCs/>
          <w:sz w:val="22"/>
          <w:szCs w:val="22"/>
        </w:rPr>
        <w:t>Not required.</w:t>
      </w:r>
      <w:r w:rsidRPr="008B7734">
        <w:rPr>
          <w:rFonts w:ascii="Arial" w:hAnsi="Arial" w:cs="Arial"/>
          <w:sz w:val="22"/>
          <w:szCs w:val="22"/>
        </w:rPr>
        <w:t xml:space="preserve"> The protected person has opted out of notification from the prosecutor if a petition for the restoration of firearms is filed and of the court’s decision.</w:t>
      </w:r>
    </w:p>
    <w:p w14:paraId="6C40BBCF" w14:textId="0BDE72E5" w:rsidR="00916A44" w:rsidRPr="008B7734" w:rsidRDefault="0026569F" w:rsidP="00EF148B">
      <w:pPr>
        <w:ind w:left="1080"/>
        <w:rPr>
          <w:rFonts w:ascii="Arial" w:hAnsi="Arial" w:cs="Arial"/>
          <w:i/>
          <w:iCs/>
          <w:sz w:val="22"/>
          <w:szCs w:val="22"/>
        </w:rPr>
      </w:pPr>
      <w:r w:rsidRPr="008B7734">
        <w:rPr>
          <w:rFonts w:ascii="Arial" w:hAnsi="Arial" w:cs="Arial"/>
          <w:b/>
          <w:bCs/>
          <w:i/>
          <w:iCs/>
          <w:sz w:val="22"/>
          <w:szCs w:val="22"/>
          <w:lang w:val="ru"/>
        </w:rPr>
        <w:t>Не требуется.</w:t>
      </w:r>
      <w:r w:rsidRPr="008B7734">
        <w:rPr>
          <w:rFonts w:ascii="Arial" w:hAnsi="Arial" w:cs="Arial"/>
          <w:i/>
          <w:iCs/>
          <w:sz w:val="22"/>
          <w:szCs w:val="22"/>
          <w:lang w:val="ru"/>
        </w:rPr>
        <w:t xml:space="preserve"> Защищаемое лицо отказалось от получения уведомления от обвинителя в случае подачи ходатайства о восстановлении права на владение оружием, с указанием решения суда по данному вопросу.</w:t>
      </w:r>
    </w:p>
    <w:p w14:paraId="4AA2E1F0" w14:textId="77777777" w:rsidR="0026569F" w:rsidRPr="008B7734" w:rsidRDefault="009B3A67" w:rsidP="0026569F">
      <w:pPr>
        <w:tabs>
          <w:tab w:val="left" w:pos="1080"/>
        </w:tabs>
        <w:spacing w:before="120"/>
        <w:ind w:left="720" w:hanging="720"/>
        <w:rPr>
          <w:rFonts w:ascii="Arial" w:hAnsi="Arial" w:cs="Arial"/>
          <w:b/>
          <w:sz w:val="22"/>
          <w:szCs w:val="22"/>
        </w:rPr>
      </w:pPr>
      <w:r w:rsidRPr="008B7734">
        <w:rPr>
          <w:rFonts w:ascii="Arial" w:hAnsi="Arial" w:cs="Arial"/>
          <w:b/>
          <w:bCs/>
          <w:sz w:val="22"/>
          <w:szCs w:val="22"/>
        </w:rPr>
        <w:t>13.</w:t>
      </w:r>
      <w:r w:rsidRPr="008B7734">
        <w:rPr>
          <w:rFonts w:ascii="Arial" w:hAnsi="Arial" w:cs="Arial"/>
          <w:sz w:val="22"/>
          <w:szCs w:val="22"/>
        </w:rPr>
        <w:tab/>
      </w:r>
      <w:proofErr w:type="gramStart"/>
      <w:r w:rsidRPr="008B7734">
        <w:rPr>
          <w:rFonts w:ascii="Arial" w:hAnsi="Arial" w:cs="Arial"/>
          <w:sz w:val="22"/>
          <w:szCs w:val="22"/>
        </w:rPr>
        <w:t>[  ]</w:t>
      </w:r>
      <w:proofErr w:type="gramEnd"/>
      <w:r w:rsidRPr="008B7734">
        <w:rPr>
          <w:rFonts w:ascii="Arial" w:hAnsi="Arial" w:cs="Arial"/>
          <w:sz w:val="22"/>
          <w:szCs w:val="22"/>
        </w:rPr>
        <w:tab/>
      </w:r>
      <w:r w:rsidRPr="008B7734">
        <w:rPr>
          <w:rFonts w:ascii="Arial" w:hAnsi="Arial" w:cs="Arial"/>
          <w:b/>
          <w:bCs/>
          <w:sz w:val="22"/>
          <w:szCs w:val="22"/>
        </w:rPr>
        <w:t>After Hours:</w:t>
      </w:r>
    </w:p>
    <w:p w14:paraId="2E0F8382" w14:textId="1D8E360A" w:rsidR="00C77DE7" w:rsidRPr="008B7734" w:rsidRDefault="00EF148B" w:rsidP="0026569F">
      <w:pPr>
        <w:tabs>
          <w:tab w:val="left" w:pos="1080"/>
        </w:tabs>
        <w:ind w:left="720" w:hanging="720"/>
        <w:rPr>
          <w:rFonts w:ascii="Arial" w:hAnsi="Arial" w:cs="Arial"/>
          <w:b/>
          <w:i/>
          <w:iCs/>
          <w:sz w:val="22"/>
          <w:szCs w:val="22"/>
        </w:rPr>
      </w:pPr>
      <w:r w:rsidRPr="008B7734">
        <w:rPr>
          <w:rFonts w:ascii="Arial" w:hAnsi="Arial" w:cs="Arial"/>
          <w:i/>
          <w:iCs/>
          <w:sz w:val="22"/>
          <w:szCs w:val="22"/>
        </w:rPr>
        <w:tab/>
      </w:r>
      <w:r w:rsidRPr="008B7734">
        <w:rPr>
          <w:rFonts w:ascii="Arial" w:hAnsi="Arial" w:cs="Arial"/>
          <w:i/>
          <w:iCs/>
          <w:sz w:val="22"/>
          <w:szCs w:val="22"/>
        </w:rPr>
        <w:tab/>
      </w:r>
      <w:r w:rsidRPr="008B7734">
        <w:rPr>
          <w:rFonts w:ascii="Arial" w:hAnsi="Arial" w:cs="Arial"/>
          <w:b/>
          <w:bCs/>
          <w:i/>
          <w:iCs/>
          <w:sz w:val="22"/>
          <w:szCs w:val="22"/>
          <w:lang w:val="ru"/>
        </w:rPr>
        <w:t>После закрытия:</w:t>
      </w:r>
    </w:p>
    <w:p w14:paraId="20F9CB5D" w14:textId="041A10A8" w:rsidR="0026569F" w:rsidRPr="008B7734" w:rsidRDefault="007A0675" w:rsidP="00EF148B">
      <w:pPr>
        <w:tabs>
          <w:tab w:val="left" w:pos="4320"/>
        </w:tabs>
        <w:ind w:left="720"/>
        <w:rPr>
          <w:rFonts w:ascii="Arial" w:hAnsi="Arial" w:cs="Arial"/>
          <w:sz w:val="22"/>
          <w:szCs w:val="22"/>
        </w:rPr>
      </w:pPr>
      <w:r w:rsidRPr="008B7734">
        <w:rPr>
          <w:rFonts w:ascii="Arial" w:hAnsi="Arial" w:cs="Arial"/>
          <w:b/>
          <w:bCs/>
          <w:sz w:val="22"/>
          <w:szCs w:val="22"/>
        </w:rPr>
        <w:t>I am submitting this order to the court on (</w:t>
      </w:r>
      <w:r w:rsidRPr="008B7734">
        <w:rPr>
          <w:rFonts w:ascii="Arial" w:hAnsi="Arial" w:cs="Arial"/>
          <w:b/>
          <w:bCs/>
          <w:i/>
          <w:iCs/>
          <w:sz w:val="22"/>
          <w:szCs w:val="22"/>
        </w:rPr>
        <w:t>date</w:t>
      </w:r>
      <w:r w:rsidRPr="008B7734">
        <w:rPr>
          <w:rFonts w:ascii="Arial" w:hAnsi="Arial" w:cs="Arial"/>
          <w:b/>
          <w:bCs/>
          <w:sz w:val="22"/>
          <w:szCs w:val="22"/>
        </w:rPr>
        <w:t xml:space="preserve">) </w:t>
      </w:r>
      <w:r w:rsidRPr="008B7734">
        <w:rPr>
          <w:rFonts w:ascii="Arial" w:hAnsi="Arial" w:cs="Arial"/>
          <w:sz w:val="22"/>
          <w:szCs w:val="22"/>
          <w:u w:val="single"/>
        </w:rPr>
        <w:tab/>
      </w:r>
      <w:r w:rsidRPr="008B7734">
        <w:rPr>
          <w:rFonts w:ascii="Arial" w:hAnsi="Arial" w:cs="Arial"/>
          <w:sz w:val="22"/>
          <w:szCs w:val="22"/>
          <w:u w:val="single"/>
        </w:rPr>
        <w:tab/>
      </w:r>
      <w:r w:rsidRPr="008B7734">
        <w:rPr>
          <w:rFonts w:ascii="Arial" w:hAnsi="Arial" w:cs="Arial"/>
          <w:sz w:val="22"/>
          <w:szCs w:val="22"/>
          <w:u w:val="single"/>
        </w:rPr>
        <w:tab/>
      </w:r>
      <w:r w:rsidRPr="008B7734">
        <w:rPr>
          <w:rFonts w:ascii="Arial" w:hAnsi="Arial" w:cs="Arial"/>
          <w:sz w:val="22"/>
          <w:szCs w:val="22"/>
          <w:u w:val="single"/>
        </w:rPr>
        <w:tab/>
      </w:r>
      <w:r w:rsidRPr="008B7734">
        <w:rPr>
          <w:rFonts w:ascii="Arial" w:hAnsi="Arial" w:cs="Arial"/>
          <w:sz w:val="22"/>
          <w:szCs w:val="22"/>
          <w:u w:val="single"/>
        </w:rPr>
        <w:tab/>
      </w:r>
      <w:r w:rsidRPr="008B7734">
        <w:rPr>
          <w:rFonts w:ascii="Arial" w:hAnsi="Arial" w:cs="Arial"/>
          <w:sz w:val="22"/>
          <w:szCs w:val="22"/>
        </w:rPr>
        <w:t xml:space="preserve"> and the judge signed this order on (</w:t>
      </w:r>
      <w:r w:rsidRPr="008B7734">
        <w:rPr>
          <w:rFonts w:ascii="Arial" w:hAnsi="Arial" w:cs="Arial"/>
          <w:i/>
          <w:iCs/>
          <w:sz w:val="22"/>
          <w:szCs w:val="22"/>
        </w:rPr>
        <w:t>date</w:t>
      </w:r>
      <w:r w:rsidRPr="008B7734">
        <w:rPr>
          <w:rFonts w:ascii="Arial" w:hAnsi="Arial" w:cs="Arial"/>
          <w:sz w:val="22"/>
          <w:szCs w:val="22"/>
        </w:rPr>
        <w:t xml:space="preserve">) </w:t>
      </w:r>
      <w:r w:rsidRPr="008B7734">
        <w:rPr>
          <w:rFonts w:ascii="Arial" w:hAnsi="Arial" w:cs="Arial"/>
          <w:sz w:val="22"/>
          <w:szCs w:val="22"/>
          <w:u w:val="single"/>
        </w:rPr>
        <w:tab/>
      </w:r>
      <w:r w:rsidRPr="008B7734">
        <w:rPr>
          <w:rFonts w:ascii="Arial" w:hAnsi="Arial" w:cs="Arial"/>
          <w:sz w:val="22"/>
          <w:szCs w:val="22"/>
        </w:rPr>
        <w:t>. The clerk’s office filing date may be different.</w:t>
      </w:r>
    </w:p>
    <w:p w14:paraId="3DF51DFD" w14:textId="7EDC0C36" w:rsidR="009B3A67" w:rsidRPr="008B7734" w:rsidRDefault="0026569F" w:rsidP="00EF148B">
      <w:pPr>
        <w:tabs>
          <w:tab w:val="left" w:pos="4320"/>
          <w:tab w:val="left" w:pos="7200"/>
        </w:tabs>
        <w:ind w:left="720"/>
        <w:rPr>
          <w:rFonts w:ascii="Arial" w:hAnsi="Arial" w:cs="Arial"/>
          <w:i/>
          <w:iCs/>
          <w:sz w:val="22"/>
          <w:szCs w:val="22"/>
          <w:lang w:val="ru"/>
        </w:rPr>
      </w:pPr>
      <w:r w:rsidRPr="008B7734">
        <w:rPr>
          <w:rFonts w:ascii="Arial" w:hAnsi="Arial" w:cs="Arial"/>
          <w:b/>
          <w:bCs/>
          <w:i/>
          <w:iCs/>
          <w:sz w:val="22"/>
          <w:szCs w:val="22"/>
          <w:lang w:val="ru"/>
        </w:rPr>
        <w:t xml:space="preserve">Я подаю этот приказ в суд (дата) </w:t>
      </w:r>
      <w:r w:rsidRPr="008B7734">
        <w:rPr>
          <w:rFonts w:ascii="Arial" w:hAnsi="Arial" w:cs="Arial"/>
          <w:sz w:val="22"/>
          <w:szCs w:val="22"/>
          <w:lang w:val="ru"/>
        </w:rPr>
        <w:tab/>
      </w:r>
      <w:r w:rsidRPr="008B7734">
        <w:rPr>
          <w:rFonts w:ascii="Arial" w:hAnsi="Arial" w:cs="Arial"/>
          <w:i/>
          <w:iCs/>
          <w:sz w:val="22"/>
          <w:szCs w:val="22"/>
          <w:lang w:val="ru"/>
        </w:rPr>
        <w:t xml:space="preserve"> и судья подписал настоящий приказ (дата) </w:t>
      </w:r>
      <w:r w:rsidRPr="008B7734">
        <w:rPr>
          <w:rFonts w:ascii="Arial" w:hAnsi="Arial" w:cs="Arial"/>
          <w:sz w:val="22"/>
          <w:szCs w:val="22"/>
          <w:lang w:val="ru"/>
        </w:rPr>
        <w:tab/>
      </w:r>
      <w:r w:rsidRPr="008B7734">
        <w:rPr>
          <w:rFonts w:ascii="Arial" w:hAnsi="Arial" w:cs="Arial"/>
          <w:i/>
          <w:iCs/>
          <w:sz w:val="22"/>
          <w:szCs w:val="22"/>
          <w:lang w:val="ru"/>
        </w:rPr>
        <w:t>. Дата приема документа офисом судебного секретаря может быть иной.</w:t>
      </w:r>
    </w:p>
    <w:p w14:paraId="157D2E82" w14:textId="77777777" w:rsidR="0026569F" w:rsidRPr="008B7734" w:rsidRDefault="00A36BC2" w:rsidP="0026569F">
      <w:pPr>
        <w:tabs>
          <w:tab w:val="left" w:pos="3690"/>
          <w:tab w:val="left" w:pos="5760"/>
        </w:tabs>
        <w:spacing w:before="240"/>
        <w:ind w:left="734" w:hanging="547"/>
        <w:rPr>
          <w:rFonts w:ascii="Arial" w:hAnsi="Arial" w:cs="Arial"/>
          <w:noProof/>
          <w:sz w:val="22"/>
          <w:szCs w:val="22"/>
          <w:lang w:val="ru"/>
        </w:rPr>
      </w:pPr>
      <w:r w:rsidRPr="008B7734">
        <w:rPr>
          <w:rFonts w:ascii="Arial" w:hAnsi="Arial" w:cs="Arial"/>
          <w:noProof/>
          <w:sz w:val="22"/>
          <w:szCs w:val="22"/>
        </w:rPr>
        <w:t>Dated</w:t>
      </w:r>
      <w:r w:rsidRPr="008B7734">
        <w:rPr>
          <w:rFonts w:ascii="Arial" w:hAnsi="Arial" w:cs="Arial"/>
          <w:noProof/>
          <w:sz w:val="22"/>
          <w:szCs w:val="22"/>
          <w:lang w:val="ru"/>
        </w:rPr>
        <w:t xml:space="preserve">: </w:t>
      </w:r>
      <w:r w:rsidRPr="008B7734">
        <w:rPr>
          <w:rFonts w:ascii="Arial" w:hAnsi="Arial" w:cs="Arial"/>
          <w:noProof/>
          <w:sz w:val="22"/>
          <w:szCs w:val="22"/>
          <w:u w:val="single"/>
          <w:lang w:val="ru"/>
        </w:rPr>
        <w:tab/>
      </w:r>
      <w:r w:rsidRPr="008B7734">
        <w:rPr>
          <w:rFonts w:ascii="Arial" w:hAnsi="Arial" w:cs="Arial"/>
          <w:noProof/>
          <w:sz w:val="22"/>
          <w:szCs w:val="22"/>
          <w:lang w:val="ru"/>
        </w:rPr>
        <w:t xml:space="preserve"> </w:t>
      </w:r>
      <w:r w:rsidRPr="008B7734">
        <w:rPr>
          <w:rFonts w:ascii="Arial" w:hAnsi="Arial" w:cs="Arial"/>
          <w:noProof/>
          <w:sz w:val="22"/>
          <w:szCs w:val="22"/>
        </w:rPr>
        <w:t>Time</w:t>
      </w:r>
      <w:r w:rsidRPr="008B7734">
        <w:rPr>
          <w:rFonts w:ascii="Arial" w:hAnsi="Arial" w:cs="Arial"/>
          <w:noProof/>
          <w:sz w:val="22"/>
          <w:szCs w:val="22"/>
          <w:lang w:val="ru"/>
        </w:rPr>
        <w:t xml:space="preserve">: </w:t>
      </w:r>
      <w:r w:rsidRPr="008B7734">
        <w:rPr>
          <w:rFonts w:ascii="Arial" w:hAnsi="Arial" w:cs="Arial"/>
          <w:noProof/>
          <w:sz w:val="22"/>
          <w:szCs w:val="22"/>
          <w:u w:val="single"/>
          <w:lang w:val="ru"/>
        </w:rPr>
        <w:tab/>
      </w:r>
      <w:r w:rsidRPr="008B7734">
        <w:rPr>
          <w:rFonts w:ascii="Arial" w:hAnsi="Arial" w:cs="Arial"/>
          <w:noProof/>
          <w:sz w:val="22"/>
          <w:szCs w:val="22"/>
          <w:lang w:val="ru"/>
        </w:rPr>
        <w:t xml:space="preserve"> </w:t>
      </w:r>
      <w:r w:rsidRPr="008B7734">
        <w:rPr>
          <w:rFonts w:ascii="Arial" w:hAnsi="Arial" w:cs="Arial"/>
          <w:noProof/>
          <w:sz w:val="22"/>
          <w:szCs w:val="22"/>
        </w:rPr>
        <w:t>a</w:t>
      </w:r>
      <w:r w:rsidRPr="008B7734">
        <w:rPr>
          <w:rFonts w:ascii="Arial" w:hAnsi="Arial" w:cs="Arial"/>
          <w:noProof/>
          <w:sz w:val="22"/>
          <w:szCs w:val="22"/>
          <w:lang w:val="ru"/>
        </w:rPr>
        <w:t>.</w:t>
      </w:r>
      <w:r w:rsidRPr="008B7734">
        <w:rPr>
          <w:rFonts w:ascii="Arial" w:hAnsi="Arial" w:cs="Arial"/>
          <w:noProof/>
          <w:sz w:val="22"/>
          <w:szCs w:val="22"/>
        </w:rPr>
        <w:t>m</w:t>
      </w:r>
      <w:r w:rsidRPr="008B7734">
        <w:rPr>
          <w:rFonts w:ascii="Arial" w:hAnsi="Arial" w:cs="Arial"/>
          <w:noProof/>
          <w:sz w:val="22"/>
          <w:szCs w:val="22"/>
          <w:lang w:val="ru"/>
        </w:rPr>
        <w:t>./</w:t>
      </w:r>
      <w:r w:rsidRPr="008B7734">
        <w:rPr>
          <w:rFonts w:ascii="Arial" w:hAnsi="Arial" w:cs="Arial"/>
          <w:noProof/>
          <w:sz w:val="22"/>
          <w:szCs w:val="22"/>
        </w:rPr>
        <w:t>p</w:t>
      </w:r>
      <w:r w:rsidRPr="008B7734">
        <w:rPr>
          <w:rFonts w:ascii="Arial" w:hAnsi="Arial" w:cs="Arial"/>
          <w:noProof/>
          <w:sz w:val="22"/>
          <w:szCs w:val="22"/>
          <w:lang w:val="ru"/>
        </w:rPr>
        <w:t>.</w:t>
      </w:r>
      <w:r w:rsidRPr="008B7734">
        <w:rPr>
          <w:rFonts w:ascii="Arial" w:hAnsi="Arial" w:cs="Arial"/>
          <w:noProof/>
          <w:sz w:val="22"/>
          <w:szCs w:val="22"/>
        </w:rPr>
        <w:t>m</w:t>
      </w:r>
      <w:r w:rsidRPr="008B7734">
        <w:rPr>
          <w:rFonts w:ascii="Arial" w:hAnsi="Arial" w:cs="Arial"/>
          <w:noProof/>
          <w:sz w:val="22"/>
          <w:szCs w:val="22"/>
          <w:lang w:val="ru"/>
        </w:rPr>
        <w:t>.</w:t>
      </w:r>
    </w:p>
    <w:p w14:paraId="367EE931" w14:textId="5B7B0193" w:rsidR="007D11C7" w:rsidRPr="008B7734" w:rsidRDefault="0026569F" w:rsidP="0026569F">
      <w:pPr>
        <w:tabs>
          <w:tab w:val="left" w:pos="3690"/>
          <w:tab w:val="left" w:pos="5760"/>
        </w:tabs>
        <w:ind w:left="734" w:hanging="547"/>
        <w:rPr>
          <w:rFonts w:ascii="Arial" w:hAnsi="Arial" w:cs="Arial"/>
          <w:i/>
          <w:iCs/>
          <w:color w:val="000000"/>
          <w:sz w:val="22"/>
          <w:szCs w:val="22"/>
          <w:lang w:val="ru"/>
        </w:rPr>
      </w:pPr>
      <w:r w:rsidRPr="008B7734">
        <w:rPr>
          <w:rFonts w:ascii="Arial" w:hAnsi="Arial" w:cs="Arial"/>
          <w:i/>
          <w:iCs/>
          <w:noProof/>
          <w:sz w:val="22"/>
          <w:szCs w:val="22"/>
          <w:lang w:val="ru"/>
        </w:rPr>
        <w:t xml:space="preserve">Дата: </w:t>
      </w:r>
      <w:r w:rsidRPr="008B7734">
        <w:rPr>
          <w:rFonts w:ascii="Arial" w:hAnsi="Arial" w:cs="Arial"/>
          <w:noProof/>
          <w:sz w:val="22"/>
          <w:szCs w:val="22"/>
          <w:lang w:val="ru"/>
        </w:rPr>
        <w:tab/>
      </w:r>
      <w:r w:rsidRPr="008B7734">
        <w:rPr>
          <w:rFonts w:ascii="Arial" w:hAnsi="Arial" w:cs="Arial"/>
          <w:i/>
          <w:iCs/>
          <w:noProof/>
          <w:sz w:val="22"/>
          <w:szCs w:val="22"/>
          <w:lang w:val="ru"/>
        </w:rPr>
        <w:t xml:space="preserve"> Время: </w:t>
      </w:r>
      <w:r w:rsidRPr="008B7734">
        <w:rPr>
          <w:rFonts w:ascii="Arial" w:hAnsi="Arial" w:cs="Arial"/>
          <w:noProof/>
          <w:sz w:val="22"/>
          <w:szCs w:val="22"/>
          <w:lang w:val="ru"/>
        </w:rPr>
        <w:tab/>
      </w:r>
      <w:r w:rsidRPr="008B7734">
        <w:rPr>
          <w:rFonts w:ascii="Arial" w:hAnsi="Arial" w:cs="Arial"/>
          <w:i/>
          <w:iCs/>
          <w:noProof/>
          <w:sz w:val="22"/>
          <w:szCs w:val="22"/>
          <w:lang w:val="ru"/>
        </w:rPr>
        <w:t xml:space="preserve"> утра/дня (вечера)</w:t>
      </w:r>
    </w:p>
    <w:p w14:paraId="3DC4E015" w14:textId="0000D7C4" w:rsidR="00151CDB" w:rsidRPr="008B7734" w:rsidRDefault="00151CDB" w:rsidP="007B4190">
      <w:pPr>
        <w:tabs>
          <w:tab w:val="left" w:pos="5220"/>
          <w:tab w:val="left" w:pos="9180"/>
        </w:tabs>
        <w:suppressAutoHyphens/>
        <w:spacing w:before="240"/>
        <w:rPr>
          <w:rFonts w:ascii="Arial" w:hAnsi="Arial" w:cs="Arial"/>
          <w:sz w:val="22"/>
          <w:szCs w:val="22"/>
          <w:u w:val="single"/>
          <w:lang w:val="ru"/>
        </w:rPr>
      </w:pPr>
      <w:r w:rsidRPr="008B7734">
        <w:rPr>
          <w:rFonts w:ascii="Arial" w:hAnsi="Arial" w:cs="Arial"/>
          <w:sz w:val="22"/>
          <w:szCs w:val="22"/>
          <w:lang w:val="ru"/>
        </w:rPr>
        <w:tab/>
      </w:r>
      <w:r w:rsidRPr="008B7734">
        <w:rPr>
          <w:rFonts w:ascii="Arial" w:hAnsi="Arial" w:cs="Arial"/>
          <w:sz w:val="22"/>
          <w:szCs w:val="22"/>
          <w:u w:val="single"/>
          <w:lang w:val="ru"/>
        </w:rPr>
        <w:tab/>
      </w:r>
    </w:p>
    <w:p w14:paraId="1E2F56CF" w14:textId="77777777" w:rsidR="0026569F" w:rsidRPr="008B7734" w:rsidRDefault="00151CDB" w:rsidP="0026569F">
      <w:pPr>
        <w:tabs>
          <w:tab w:val="left" w:pos="5220"/>
        </w:tabs>
        <w:suppressAutoHyphens/>
        <w:rPr>
          <w:rFonts w:ascii="Arial" w:hAnsi="Arial" w:cs="Arial"/>
          <w:b/>
          <w:sz w:val="22"/>
          <w:szCs w:val="22"/>
          <w:lang w:val="ru"/>
        </w:rPr>
      </w:pPr>
      <w:r w:rsidRPr="008B7734">
        <w:rPr>
          <w:rFonts w:ascii="Arial" w:hAnsi="Arial" w:cs="Arial"/>
          <w:sz w:val="22"/>
          <w:szCs w:val="22"/>
          <w:lang w:val="ru"/>
        </w:rPr>
        <w:tab/>
      </w:r>
      <w:r w:rsidRPr="008B7734">
        <w:rPr>
          <w:rFonts w:ascii="Arial" w:hAnsi="Arial" w:cs="Arial"/>
          <w:b/>
          <w:bCs/>
          <w:sz w:val="22"/>
          <w:szCs w:val="22"/>
        </w:rPr>
        <w:t>Judge</w:t>
      </w:r>
      <w:r w:rsidRPr="008B7734">
        <w:rPr>
          <w:rFonts w:ascii="Arial" w:hAnsi="Arial" w:cs="Arial"/>
          <w:b/>
          <w:bCs/>
          <w:sz w:val="22"/>
          <w:szCs w:val="22"/>
          <w:lang w:val="ru"/>
        </w:rPr>
        <w:t>/</w:t>
      </w:r>
      <w:r w:rsidRPr="008B7734">
        <w:rPr>
          <w:rFonts w:ascii="Arial" w:hAnsi="Arial" w:cs="Arial"/>
          <w:b/>
          <w:bCs/>
          <w:sz w:val="22"/>
          <w:szCs w:val="22"/>
        </w:rPr>
        <w:t>Pro</w:t>
      </w:r>
      <w:r w:rsidRPr="008B7734">
        <w:rPr>
          <w:rFonts w:ascii="Arial" w:hAnsi="Arial" w:cs="Arial"/>
          <w:b/>
          <w:bCs/>
          <w:sz w:val="22"/>
          <w:szCs w:val="22"/>
          <w:lang w:val="ru"/>
        </w:rPr>
        <w:t xml:space="preserve"> </w:t>
      </w:r>
      <w:proofErr w:type="spellStart"/>
      <w:r w:rsidRPr="008B7734">
        <w:rPr>
          <w:rFonts w:ascii="Arial" w:hAnsi="Arial" w:cs="Arial"/>
          <w:b/>
          <w:bCs/>
          <w:sz w:val="22"/>
          <w:szCs w:val="22"/>
        </w:rPr>
        <w:t>Tem</w:t>
      </w:r>
      <w:proofErr w:type="spellEnd"/>
      <w:r w:rsidRPr="008B7734">
        <w:rPr>
          <w:rFonts w:ascii="Arial" w:hAnsi="Arial" w:cs="Arial"/>
          <w:b/>
          <w:bCs/>
          <w:sz w:val="22"/>
          <w:szCs w:val="22"/>
          <w:lang w:val="ru"/>
        </w:rPr>
        <w:t>/</w:t>
      </w:r>
      <w:r w:rsidRPr="008B7734">
        <w:rPr>
          <w:rFonts w:ascii="Arial" w:hAnsi="Arial" w:cs="Arial"/>
          <w:b/>
          <w:bCs/>
          <w:sz w:val="22"/>
          <w:szCs w:val="22"/>
        </w:rPr>
        <w:t>Court</w:t>
      </w:r>
      <w:r w:rsidRPr="008B7734">
        <w:rPr>
          <w:rFonts w:ascii="Arial" w:hAnsi="Arial" w:cs="Arial"/>
          <w:b/>
          <w:bCs/>
          <w:sz w:val="22"/>
          <w:szCs w:val="22"/>
          <w:lang w:val="ru"/>
        </w:rPr>
        <w:t xml:space="preserve"> </w:t>
      </w:r>
      <w:r w:rsidRPr="008B7734">
        <w:rPr>
          <w:rFonts w:ascii="Arial" w:hAnsi="Arial" w:cs="Arial"/>
          <w:b/>
          <w:bCs/>
          <w:sz w:val="22"/>
          <w:szCs w:val="22"/>
        </w:rPr>
        <w:t>Commissioner</w:t>
      </w:r>
    </w:p>
    <w:p w14:paraId="44D552F4" w14:textId="772FDF92" w:rsidR="00151CDB" w:rsidRPr="008B7734" w:rsidRDefault="0026569F" w:rsidP="0026569F">
      <w:pPr>
        <w:tabs>
          <w:tab w:val="left" w:pos="5220"/>
        </w:tabs>
        <w:suppressAutoHyphens/>
        <w:rPr>
          <w:rFonts w:ascii="Arial" w:hAnsi="Arial" w:cs="Arial"/>
          <w:b/>
          <w:i/>
          <w:iCs/>
          <w:sz w:val="22"/>
          <w:szCs w:val="22"/>
          <w:lang w:val="ru"/>
        </w:rPr>
      </w:pPr>
      <w:r w:rsidRPr="008B7734">
        <w:rPr>
          <w:rFonts w:ascii="Arial" w:hAnsi="Arial" w:cs="Arial"/>
          <w:i/>
          <w:iCs/>
          <w:sz w:val="22"/>
          <w:szCs w:val="22"/>
          <w:lang w:val="ru"/>
        </w:rPr>
        <w:tab/>
      </w:r>
      <w:r w:rsidRPr="008B7734">
        <w:rPr>
          <w:rFonts w:ascii="Arial" w:hAnsi="Arial" w:cs="Arial"/>
          <w:b/>
          <w:bCs/>
          <w:i/>
          <w:iCs/>
          <w:sz w:val="22"/>
          <w:szCs w:val="22"/>
          <w:lang w:val="ru"/>
        </w:rPr>
        <w:t xml:space="preserve">Судья/временный судья/мировой </w:t>
      </w:r>
      <w:r w:rsidR="008B7734">
        <w:rPr>
          <w:rFonts w:ascii="Arial" w:hAnsi="Arial" w:cs="Arial"/>
          <w:b/>
          <w:bCs/>
          <w:i/>
          <w:iCs/>
          <w:sz w:val="22"/>
          <w:szCs w:val="22"/>
        </w:rPr>
        <w:tab/>
      </w:r>
      <w:r w:rsidRPr="008B7734">
        <w:rPr>
          <w:rFonts w:ascii="Arial" w:hAnsi="Arial" w:cs="Arial"/>
          <w:b/>
          <w:bCs/>
          <w:i/>
          <w:iCs/>
          <w:sz w:val="22"/>
          <w:szCs w:val="22"/>
          <w:lang w:val="ru"/>
        </w:rPr>
        <w:t>судья</w:t>
      </w:r>
    </w:p>
    <w:p w14:paraId="61168EBC" w14:textId="77777777" w:rsidR="0026569F" w:rsidRPr="008B7734" w:rsidRDefault="0000009C" w:rsidP="0026569F">
      <w:pPr>
        <w:suppressAutoHyphens/>
        <w:rPr>
          <w:rFonts w:ascii="Arial" w:hAnsi="Arial" w:cs="Arial"/>
          <w:noProof/>
          <w:sz w:val="22"/>
          <w:szCs w:val="22"/>
        </w:rPr>
      </w:pPr>
      <w:r w:rsidRPr="008B7734">
        <w:rPr>
          <w:rFonts w:ascii="Arial" w:hAnsi="Arial" w:cs="Arial"/>
          <w:noProof/>
          <w:sz w:val="22"/>
          <w:szCs w:val="22"/>
        </w:rPr>
        <w:t>I acknowledge receipt of a copy of this order:</w:t>
      </w:r>
    </w:p>
    <w:p w14:paraId="46DC45DD" w14:textId="64A7CE08" w:rsidR="008254EB" w:rsidRPr="008B7734" w:rsidRDefault="0026569F" w:rsidP="0026569F">
      <w:pPr>
        <w:suppressAutoHyphens/>
        <w:rPr>
          <w:rFonts w:ascii="Arial" w:hAnsi="Arial" w:cs="Arial"/>
          <w:i/>
          <w:iCs/>
          <w:sz w:val="22"/>
          <w:szCs w:val="22"/>
        </w:rPr>
      </w:pPr>
      <w:r w:rsidRPr="008B7734">
        <w:rPr>
          <w:rFonts w:ascii="Arial" w:hAnsi="Arial" w:cs="Arial"/>
          <w:i/>
          <w:iCs/>
          <w:noProof/>
          <w:sz w:val="22"/>
          <w:szCs w:val="22"/>
          <w:lang w:val="ru"/>
        </w:rPr>
        <w:t>Я подтверждаю получение копии данного приказа:</w:t>
      </w:r>
    </w:p>
    <w:p w14:paraId="148CE891" w14:textId="3DE17C04" w:rsidR="00095B5D" w:rsidRPr="008B7734" w:rsidRDefault="00095B5D" w:rsidP="007B4190">
      <w:pPr>
        <w:tabs>
          <w:tab w:val="left" w:pos="0"/>
          <w:tab w:val="left" w:pos="3690"/>
          <w:tab w:val="left" w:pos="6120"/>
          <w:tab w:val="left" w:leader="underscore" w:pos="9180"/>
        </w:tabs>
        <w:suppressAutoHyphens/>
        <w:spacing w:before="240"/>
        <w:rPr>
          <w:rFonts w:ascii="Arial" w:hAnsi="Arial" w:cs="Arial"/>
          <w:noProof/>
          <w:sz w:val="22"/>
          <w:szCs w:val="22"/>
          <w:u w:val="single"/>
        </w:rPr>
      </w:pPr>
      <w:r w:rsidRPr="008B7734">
        <w:rPr>
          <w:rFonts w:ascii="Arial" w:hAnsi="Arial" w:cs="Arial"/>
          <w:noProof/>
          <w:sz w:val="22"/>
          <w:szCs w:val="22"/>
          <w:u w:val="single"/>
        </w:rPr>
        <w:tab/>
      </w:r>
    </w:p>
    <w:p w14:paraId="0CE4028A" w14:textId="77777777" w:rsidR="0026569F" w:rsidRPr="008B7734" w:rsidRDefault="008254EB" w:rsidP="0026569F">
      <w:pPr>
        <w:tabs>
          <w:tab w:val="left" w:pos="0"/>
          <w:tab w:val="left" w:pos="3060"/>
          <w:tab w:val="left" w:pos="6120"/>
        </w:tabs>
        <w:suppressAutoHyphens/>
        <w:ind w:left="720" w:hanging="720"/>
        <w:rPr>
          <w:rFonts w:ascii="Arial" w:hAnsi="Arial" w:cs="Arial"/>
          <w:noProof/>
          <w:sz w:val="22"/>
          <w:szCs w:val="22"/>
        </w:rPr>
      </w:pPr>
      <w:r w:rsidRPr="008B7734">
        <w:rPr>
          <w:rFonts w:ascii="Arial" w:hAnsi="Arial" w:cs="Arial"/>
          <w:noProof/>
          <w:sz w:val="22"/>
          <w:szCs w:val="22"/>
        </w:rPr>
        <w:t>Defendant</w:t>
      </w:r>
    </w:p>
    <w:p w14:paraId="0A0D8716" w14:textId="5EB6AF7F" w:rsidR="008254EB" w:rsidRPr="008B7734" w:rsidRDefault="0026569F" w:rsidP="0026569F">
      <w:pPr>
        <w:tabs>
          <w:tab w:val="left" w:pos="0"/>
          <w:tab w:val="left" w:pos="3060"/>
          <w:tab w:val="left" w:pos="6120"/>
        </w:tabs>
        <w:suppressAutoHyphens/>
        <w:ind w:left="720" w:hanging="720"/>
        <w:rPr>
          <w:rFonts w:ascii="Arial" w:hAnsi="Arial" w:cs="Arial"/>
          <w:i/>
          <w:iCs/>
          <w:noProof/>
          <w:sz w:val="22"/>
          <w:szCs w:val="22"/>
        </w:rPr>
      </w:pPr>
      <w:r w:rsidRPr="008B7734">
        <w:rPr>
          <w:rFonts w:ascii="Arial" w:hAnsi="Arial" w:cs="Arial"/>
          <w:i/>
          <w:iCs/>
          <w:noProof/>
          <w:sz w:val="22"/>
          <w:szCs w:val="22"/>
          <w:lang w:val="ru"/>
        </w:rPr>
        <w:t>Обвиняемый</w:t>
      </w:r>
    </w:p>
    <w:p w14:paraId="259CB5FB" w14:textId="77777777" w:rsidR="0026569F" w:rsidRPr="008B7734" w:rsidRDefault="00BB0057" w:rsidP="0026569F">
      <w:pPr>
        <w:tabs>
          <w:tab w:val="left" w:pos="0"/>
          <w:tab w:val="left" w:pos="3060"/>
          <w:tab w:val="left" w:pos="6120"/>
        </w:tabs>
        <w:suppressAutoHyphens/>
        <w:ind w:left="720" w:hanging="720"/>
        <w:rPr>
          <w:rFonts w:ascii="Arial" w:hAnsi="Arial" w:cs="Arial"/>
          <w:noProof/>
          <w:sz w:val="22"/>
          <w:szCs w:val="22"/>
        </w:rPr>
      </w:pPr>
      <w:r w:rsidRPr="008B7734">
        <w:rPr>
          <w:rFonts w:ascii="Arial" w:hAnsi="Arial" w:cs="Arial"/>
          <w:noProof/>
          <w:sz w:val="22"/>
          <w:szCs w:val="22"/>
        </w:rPr>
        <w:t>The protected person shall be provided with a certified copy of this order.</w:t>
      </w:r>
    </w:p>
    <w:p w14:paraId="4404090B" w14:textId="3BF4EFAB" w:rsidR="008254EB" w:rsidRPr="008B7734" w:rsidRDefault="0026569F" w:rsidP="0026569F">
      <w:pPr>
        <w:tabs>
          <w:tab w:val="left" w:pos="0"/>
          <w:tab w:val="left" w:pos="3060"/>
          <w:tab w:val="left" w:pos="6120"/>
        </w:tabs>
        <w:suppressAutoHyphens/>
        <w:spacing w:after="120"/>
        <w:ind w:left="720" w:hanging="720"/>
        <w:rPr>
          <w:rFonts w:ascii="Arial" w:hAnsi="Arial" w:cs="Arial"/>
          <w:i/>
          <w:iCs/>
          <w:noProof/>
          <w:sz w:val="22"/>
          <w:szCs w:val="22"/>
        </w:rPr>
      </w:pPr>
      <w:r w:rsidRPr="008B7734">
        <w:rPr>
          <w:rFonts w:ascii="Arial" w:hAnsi="Arial" w:cs="Arial"/>
          <w:i/>
          <w:iCs/>
          <w:noProof/>
          <w:sz w:val="22"/>
          <w:szCs w:val="22"/>
          <w:lang w:val="ru"/>
        </w:rPr>
        <w:t>Защищаемому лицу должна быть вручена заверенная копия данного приказа.</w:t>
      </w:r>
    </w:p>
    <w:p w14:paraId="249B80D3" w14:textId="5EA4DD25" w:rsidR="0026569F" w:rsidRPr="008B7734" w:rsidRDefault="00916A44" w:rsidP="007B4190">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rPr>
          <w:rFonts w:ascii="Arial" w:hAnsi="Arial" w:cs="Arial"/>
          <w:noProof/>
          <w:sz w:val="22"/>
          <w:szCs w:val="22"/>
        </w:rPr>
      </w:pPr>
      <w:r w:rsidRPr="008B7734">
        <w:rPr>
          <w:rFonts w:ascii="Arial" w:hAnsi="Arial" w:cs="Arial"/>
          <w:b/>
          <w:bCs/>
          <w:noProof/>
          <w:sz w:val="22"/>
          <w:szCs w:val="22"/>
        </w:rPr>
        <w:t>Protected Person</w:t>
      </w:r>
      <w:r w:rsidRPr="008B7734">
        <w:rPr>
          <w:rFonts w:ascii="Arial" w:hAnsi="Arial" w:cs="Arial"/>
          <w:noProof/>
          <w:sz w:val="22"/>
          <w:szCs w:val="22"/>
        </w:rPr>
        <w:t>. If you have requested notice about firearms, tell the prosecutor and law enforcement if your contact information changes.</w:t>
      </w:r>
    </w:p>
    <w:p w14:paraId="550F14D3" w14:textId="33E3500B" w:rsidR="00095B5D" w:rsidRPr="008B7734" w:rsidRDefault="0026569F" w:rsidP="007B4190">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rPr>
          <w:rFonts w:ascii="Arial" w:hAnsi="Arial" w:cs="Arial"/>
          <w:i/>
          <w:iCs/>
          <w:noProof/>
          <w:sz w:val="22"/>
          <w:szCs w:val="22"/>
        </w:rPr>
      </w:pPr>
      <w:r w:rsidRPr="008B7734">
        <w:rPr>
          <w:rFonts w:ascii="Arial" w:hAnsi="Arial" w:cs="Arial"/>
          <w:b/>
          <w:bCs/>
          <w:i/>
          <w:iCs/>
          <w:noProof/>
          <w:sz w:val="22"/>
          <w:szCs w:val="22"/>
          <w:lang w:val="ru"/>
        </w:rPr>
        <w:t>Защищаемое лицо.</w:t>
      </w:r>
      <w:r w:rsidRPr="008B7734">
        <w:rPr>
          <w:rFonts w:ascii="Arial" w:hAnsi="Arial" w:cs="Arial"/>
          <w:i/>
          <w:iCs/>
          <w:noProof/>
          <w:sz w:val="22"/>
          <w:szCs w:val="22"/>
          <w:lang w:val="ru"/>
        </w:rPr>
        <w:t xml:space="preserve"> Если вы запросили уведомление по поводу оружия, сообщите обвинителю и представителю правоохранительных органов об изменении ваших контактных данных.</w:t>
      </w:r>
    </w:p>
    <w:p w14:paraId="32751A8D" w14:textId="77777777" w:rsidR="0026569F" w:rsidRPr="008B7734" w:rsidRDefault="00E22F8E"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8B7734">
        <w:rPr>
          <w:rFonts w:ascii="Arial" w:hAnsi="Arial" w:cs="Arial"/>
          <w:noProof/>
          <w:sz w:val="22"/>
          <w:szCs w:val="22"/>
        </w:rPr>
        <w:t>I am a certified or registered interpreter or found by the court to be qualified to interpret in the _________________________________ language, which the defendant understands. I translated this order for the defendant from English into that language.</w:t>
      </w:r>
    </w:p>
    <w:p w14:paraId="69DBD1B8" w14:textId="30BFFD71" w:rsidR="001F2FC2" w:rsidRPr="008B7734" w:rsidRDefault="0026569F" w:rsidP="002656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rPr>
          <w:rFonts w:ascii="Arial" w:hAnsi="Arial" w:cs="Arial"/>
          <w:i/>
          <w:iCs/>
          <w:noProof/>
          <w:sz w:val="22"/>
          <w:szCs w:val="22"/>
          <w:lang w:val="ru"/>
        </w:rPr>
      </w:pPr>
      <w:r w:rsidRPr="008B7734">
        <w:rPr>
          <w:rFonts w:ascii="Arial" w:hAnsi="Arial" w:cs="Arial"/>
          <w:i/>
          <w:iCs/>
          <w:noProof/>
          <w:sz w:val="22"/>
          <w:szCs w:val="22"/>
          <w:lang w:val="ru"/>
        </w:rPr>
        <w:lastRenderedPageBreak/>
        <w:t>Я являюсь присяжным или зарегистрированным устным переводчиком или же суд определил, что я обладаю достаточной квалификацией для осуществления устного перевода на [-] язык, понятный обвиняемому. Я перевел (-а) это приказ для обвиняемого с английского языка на этот язык.</w:t>
      </w:r>
    </w:p>
    <w:p w14:paraId="7A1D45EE" w14:textId="77777777" w:rsidR="0026569F" w:rsidRPr="008B7734" w:rsidRDefault="001F2FC2" w:rsidP="0026569F">
      <w:pPr>
        <w:tabs>
          <w:tab w:val="left" w:pos="-720"/>
          <w:tab w:val="left" w:pos="2880"/>
          <w:tab w:val="left" w:pos="6480"/>
          <w:tab w:val="left" w:pos="9180"/>
        </w:tabs>
        <w:suppressAutoHyphens/>
        <w:spacing w:before="240"/>
        <w:rPr>
          <w:rFonts w:ascii="Arial" w:hAnsi="Arial" w:cs="Arial"/>
          <w:noProof/>
          <w:sz w:val="22"/>
          <w:u w:val="single"/>
        </w:rPr>
      </w:pPr>
      <w:r w:rsidRPr="008B7734">
        <w:rPr>
          <w:rFonts w:ascii="Arial" w:hAnsi="Arial" w:cs="Arial"/>
          <w:noProof/>
          <w:sz w:val="22"/>
        </w:rPr>
        <w:t xml:space="preserve">Signed on </w:t>
      </w:r>
      <w:r w:rsidRPr="008B7734">
        <w:rPr>
          <w:rFonts w:ascii="Arial" w:hAnsi="Arial" w:cs="Arial"/>
          <w:i/>
          <w:iCs/>
          <w:noProof/>
          <w:sz w:val="22"/>
        </w:rPr>
        <w:t>(date)</w:t>
      </w:r>
      <w:r w:rsidRPr="008B7734">
        <w:rPr>
          <w:rFonts w:ascii="Arial" w:hAnsi="Arial" w:cs="Arial"/>
          <w:noProof/>
          <w:sz w:val="22"/>
        </w:rPr>
        <w:t xml:space="preserve"> </w:t>
      </w:r>
      <w:r w:rsidRPr="008B7734">
        <w:rPr>
          <w:rFonts w:ascii="Arial" w:hAnsi="Arial" w:cs="Arial"/>
          <w:noProof/>
          <w:sz w:val="22"/>
          <w:u w:val="single"/>
        </w:rPr>
        <w:tab/>
      </w:r>
      <w:r w:rsidRPr="008B7734">
        <w:rPr>
          <w:rFonts w:ascii="Arial" w:hAnsi="Arial" w:cs="Arial"/>
          <w:noProof/>
          <w:sz w:val="22"/>
        </w:rPr>
        <w:t xml:space="preserve">at </w:t>
      </w:r>
      <w:r w:rsidRPr="008B7734">
        <w:rPr>
          <w:rFonts w:ascii="Arial" w:hAnsi="Arial" w:cs="Arial"/>
          <w:i/>
          <w:iCs/>
          <w:noProof/>
          <w:sz w:val="22"/>
        </w:rPr>
        <w:t>(city)</w:t>
      </w:r>
      <w:r w:rsidRPr="008B7734">
        <w:rPr>
          <w:rFonts w:ascii="Arial" w:hAnsi="Arial" w:cs="Arial"/>
          <w:noProof/>
          <w:sz w:val="22"/>
        </w:rPr>
        <w:t xml:space="preserve"> </w:t>
      </w:r>
      <w:r w:rsidRPr="008B7734">
        <w:rPr>
          <w:rFonts w:ascii="Arial" w:hAnsi="Arial" w:cs="Arial"/>
          <w:noProof/>
          <w:sz w:val="22"/>
          <w:u w:val="single"/>
        </w:rPr>
        <w:tab/>
      </w:r>
      <w:r w:rsidRPr="008B7734">
        <w:rPr>
          <w:rFonts w:ascii="Arial" w:hAnsi="Arial" w:cs="Arial"/>
          <w:noProof/>
          <w:sz w:val="22"/>
        </w:rPr>
        <w:t xml:space="preserve">, </w:t>
      </w:r>
      <w:r w:rsidRPr="008B7734">
        <w:rPr>
          <w:rFonts w:ascii="Arial" w:hAnsi="Arial" w:cs="Arial"/>
          <w:i/>
          <w:iCs/>
          <w:noProof/>
          <w:sz w:val="22"/>
        </w:rPr>
        <w:t xml:space="preserve">(state) </w:t>
      </w:r>
      <w:r w:rsidRPr="008B7734">
        <w:rPr>
          <w:rFonts w:ascii="Arial" w:hAnsi="Arial" w:cs="Arial"/>
          <w:noProof/>
          <w:sz w:val="22"/>
          <w:u w:val="single"/>
        </w:rPr>
        <w:tab/>
      </w:r>
    </w:p>
    <w:p w14:paraId="54AD3C17" w14:textId="506AAFCB" w:rsidR="001F2FC2" w:rsidRPr="008B7734" w:rsidRDefault="0026569F" w:rsidP="0026569F">
      <w:pPr>
        <w:tabs>
          <w:tab w:val="left" w:pos="-720"/>
          <w:tab w:val="left" w:pos="2880"/>
          <w:tab w:val="left" w:pos="6480"/>
          <w:tab w:val="left" w:pos="9180"/>
        </w:tabs>
        <w:suppressAutoHyphens/>
        <w:rPr>
          <w:rFonts w:ascii="Arial" w:hAnsi="Arial" w:cs="Arial"/>
          <w:i/>
          <w:iCs/>
          <w:noProof/>
          <w:sz w:val="22"/>
        </w:rPr>
      </w:pPr>
      <w:r w:rsidRPr="008B7734">
        <w:rPr>
          <w:rFonts w:ascii="Arial" w:hAnsi="Arial" w:cs="Arial"/>
          <w:i/>
          <w:iCs/>
          <w:noProof/>
          <w:sz w:val="22"/>
          <w:lang w:val="ru"/>
        </w:rPr>
        <w:t xml:space="preserve">Подписано (дата) </w:t>
      </w:r>
      <w:r w:rsidRPr="008B7734">
        <w:rPr>
          <w:rFonts w:ascii="Arial" w:hAnsi="Arial" w:cs="Arial"/>
          <w:noProof/>
          <w:sz w:val="22"/>
          <w:lang w:val="ru"/>
        </w:rPr>
        <w:tab/>
      </w:r>
      <w:r w:rsidRPr="008B7734">
        <w:rPr>
          <w:rFonts w:ascii="Arial" w:hAnsi="Arial" w:cs="Arial"/>
          <w:i/>
          <w:iCs/>
          <w:noProof/>
          <w:sz w:val="22"/>
          <w:lang w:val="ru"/>
        </w:rPr>
        <w:t xml:space="preserve">в (город) </w:t>
      </w:r>
      <w:r w:rsidRPr="008B7734">
        <w:rPr>
          <w:rFonts w:ascii="Arial" w:hAnsi="Arial" w:cs="Arial"/>
          <w:noProof/>
          <w:sz w:val="22"/>
          <w:lang w:val="ru"/>
        </w:rPr>
        <w:tab/>
      </w:r>
      <w:r w:rsidRPr="008B7734">
        <w:rPr>
          <w:rFonts w:ascii="Arial" w:hAnsi="Arial" w:cs="Arial"/>
          <w:i/>
          <w:iCs/>
          <w:noProof/>
          <w:sz w:val="22"/>
          <w:lang w:val="ru"/>
        </w:rPr>
        <w:t xml:space="preserve">, (штат) </w:t>
      </w:r>
    </w:p>
    <w:p w14:paraId="02FA873A" w14:textId="77777777" w:rsidR="0026569F" w:rsidRPr="008B7734" w:rsidRDefault="00D23DEA" w:rsidP="0026569F">
      <w:pPr>
        <w:tabs>
          <w:tab w:val="left" w:pos="-720"/>
          <w:tab w:val="left" w:pos="3870"/>
          <w:tab w:val="left" w:pos="4230"/>
          <w:tab w:val="left" w:pos="9180"/>
        </w:tabs>
        <w:suppressAutoHyphens/>
        <w:spacing w:before="240"/>
        <w:rPr>
          <w:rFonts w:ascii="Arial" w:hAnsi="Arial" w:cs="Arial"/>
          <w:noProof/>
          <w:sz w:val="22"/>
          <w:u w:val="single"/>
        </w:rPr>
      </w:pPr>
      <w:r w:rsidRPr="008B7734">
        <w:rPr>
          <w:rFonts w:ascii="Arial" w:hAnsi="Arial" w:cs="Arial"/>
          <w:noProof/>
          <w:sz w:val="22"/>
        </w:rPr>
        <w:t xml:space="preserve">Interpreter: </w:t>
      </w:r>
      <w:r w:rsidRPr="008B7734">
        <w:rPr>
          <w:rFonts w:ascii="Arial" w:hAnsi="Arial" w:cs="Arial"/>
          <w:noProof/>
          <w:sz w:val="22"/>
          <w:u w:val="single"/>
        </w:rPr>
        <w:tab/>
      </w:r>
      <w:r w:rsidRPr="008B7734">
        <w:rPr>
          <w:rFonts w:ascii="Arial" w:hAnsi="Arial" w:cs="Arial"/>
          <w:noProof/>
          <w:sz w:val="22"/>
        </w:rPr>
        <w:tab/>
        <w:t xml:space="preserve">Print name: </w:t>
      </w:r>
      <w:r w:rsidRPr="008B7734">
        <w:rPr>
          <w:rFonts w:ascii="Arial" w:hAnsi="Arial" w:cs="Arial"/>
          <w:noProof/>
          <w:sz w:val="22"/>
          <w:u w:val="single"/>
        </w:rPr>
        <w:tab/>
      </w:r>
    </w:p>
    <w:p w14:paraId="02C2CEE1" w14:textId="5442097D" w:rsidR="001F2FC2" w:rsidRPr="0026569F" w:rsidRDefault="0026569F" w:rsidP="0026569F">
      <w:pPr>
        <w:tabs>
          <w:tab w:val="left" w:pos="-720"/>
          <w:tab w:val="left" w:pos="3870"/>
          <w:tab w:val="left" w:pos="4230"/>
          <w:tab w:val="left" w:pos="9180"/>
        </w:tabs>
        <w:suppressAutoHyphens/>
        <w:rPr>
          <w:rFonts w:ascii="Arial" w:hAnsi="Arial" w:cs="Arial"/>
          <w:i/>
          <w:iCs/>
          <w:noProof/>
          <w:sz w:val="22"/>
          <w:highlight w:val="yellow"/>
        </w:rPr>
      </w:pPr>
      <w:r w:rsidRPr="008B7734">
        <w:rPr>
          <w:rFonts w:ascii="Arial" w:hAnsi="Arial" w:cs="Arial"/>
          <w:i/>
          <w:iCs/>
          <w:noProof/>
          <w:sz w:val="22"/>
          <w:lang w:val="ru"/>
        </w:rPr>
        <w:t xml:space="preserve">Устный переводчик: </w:t>
      </w:r>
      <w:r w:rsidRPr="008B7734">
        <w:rPr>
          <w:rFonts w:ascii="Arial" w:hAnsi="Arial" w:cs="Arial"/>
          <w:noProof/>
          <w:sz w:val="22"/>
          <w:lang w:val="ru"/>
        </w:rPr>
        <w:tab/>
      </w:r>
      <w:r w:rsidRPr="008B7734">
        <w:rPr>
          <w:rFonts w:ascii="Arial" w:hAnsi="Arial" w:cs="Arial"/>
          <w:noProof/>
          <w:sz w:val="22"/>
          <w:lang w:val="ru"/>
        </w:rPr>
        <w:tab/>
      </w:r>
      <w:r w:rsidRPr="008B7734">
        <w:rPr>
          <w:rFonts w:ascii="Arial" w:hAnsi="Arial" w:cs="Arial"/>
          <w:i/>
          <w:iCs/>
          <w:noProof/>
          <w:sz w:val="22"/>
          <w:lang w:val="ru"/>
        </w:rPr>
        <w:t xml:space="preserve">Имя и фамилия печатными буквами: </w:t>
      </w:r>
    </w:p>
    <w:sectPr w:rsidR="001F2FC2" w:rsidRPr="0026569F" w:rsidSect="00254BC5">
      <w:footerReference w:type="default" r:id="rId8"/>
      <w:type w:val="continuous"/>
      <w:pgSz w:w="12240" w:h="15840" w:code="1"/>
      <w:pgMar w:top="1440" w:right="1440" w:bottom="1440" w:left="144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AFBBF" w14:textId="77777777" w:rsidR="00443F75" w:rsidRDefault="00443F75">
      <w:r>
        <w:separator/>
      </w:r>
    </w:p>
  </w:endnote>
  <w:endnote w:type="continuationSeparator" w:id="0">
    <w:p w14:paraId="714AFCB7" w14:textId="77777777" w:rsidR="00443F75" w:rsidRDefault="0044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2808"/>
      <w:gridCol w:w="3576"/>
      <w:gridCol w:w="3576"/>
    </w:tblGrid>
    <w:tr w:rsidR="008A5FBE" w:rsidRPr="008B7734" w14:paraId="241CADAB" w14:textId="77777777" w:rsidTr="0080306A">
      <w:tc>
        <w:tcPr>
          <w:tcW w:w="2808" w:type="dxa"/>
          <w:shd w:val="clear" w:color="auto" w:fill="auto"/>
        </w:tcPr>
        <w:p w14:paraId="5A15CA03" w14:textId="3B864DF9" w:rsidR="00CD5463" w:rsidRPr="008B7734" w:rsidRDefault="008A5FBE" w:rsidP="00E14DD7">
          <w:pPr>
            <w:pStyle w:val="Footer"/>
            <w:rPr>
              <w:rStyle w:val="PageNumber"/>
              <w:rFonts w:ascii="Arial" w:hAnsi="Arial" w:cs="Arial"/>
              <w:sz w:val="18"/>
              <w:szCs w:val="18"/>
            </w:rPr>
          </w:pPr>
          <w:r w:rsidRPr="008B7734">
            <w:rPr>
              <w:rStyle w:val="PageNumber"/>
              <w:rFonts w:ascii="Arial" w:hAnsi="Arial" w:cs="Arial"/>
              <w:sz w:val="18"/>
              <w:szCs w:val="18"/>
            </w:rPr>
            <w:t>RCW 10.99.040</w:t>
          </w:r>
        </w:p>
        <w:p w14:paraId="449327FB" w14:textId="2AE91CAB" w:rsidR="00E14DD7" w:rsidRPr="008B7734" w:rsidRDefault="008B7734" w:rsidP="00E14DD7">
          <w:pPr>
            <w:pStyle w:val="Footer"/>
            <w:rPr>
              <w:rStyle w:val="PageNumber"/>
              <w:rFonts w:ascii="Arial" w:hAnsi="Arial" w:cs="Arial"/>
              <w:i/>
              <w:sz w:val="18"/>
              <w:szCs w:val="18"/>
            </w:rPr>
          </w:pPr>
          <w:r w:rsidRPr="008B7734">
            <w:rPr>
              <w:rStyle w:val="PageNumber"/>
              <w:rFonts w:ascii="Arial" w:hAnsi="Arial" w:cs="Arial"/>
              <w:sz w:val="18"/>
              <w:szCs w:val="18"/>
            </w:rPr>
            <w:t>RU</w:t>
          </w:r>
          <w:r w:rsidRPr="008B7734">
            <w:rPr>
              <w:rStyle w:val="PageNumber"/>
              <w:rFonts w:ascii="Arial" w:hAnsi="Arial" w:cs="Arial"/>
              <w:i/>
              <w:iCs/>
              <w:sz w:val="18"/>
              <w:szCs w:val="18"/>
            </w:rPr>
            <w:t xml:space="preserve"> </w:t>
          </w:r>
          <w:r w:rsidR="008A5FBE" w:rsidRPr="008B7734">
            <w:rPr>
              <w:rStyle w:val="PageNumber"/>
              <w:rFonts w:ascii="Arial" w:hAnsi="Arial" w:cs="Arial"/>
              <w:i/>
              <w:iCs/>
              <w:sz w:val="18"/>
              <w:szCs w:val="18"/>
            </w:rPr>
            <w:t>(01/2024)</w:t>
          </w:r>
          <w:r w:rsidRPr="008B7734">
            <w:rPr>
              <w:rStyle w:val="PageNumber"/>
              <w:rFonts w:ascii="Arial" w:hAnsi="Arial" w:cs="Arial"/>
              <w:i/>
              <w:iCs/>
              <w:sz w:val="18"/>
              <w:szCs w:val="18"/>
            </w:rPr>
            <w:t xml:space="preserve"> </w:t>
          </w:r>
          <w:r w:rsidRPr="008B7734">
            <w:rPr>
              <w:rStyle w:val="PageNumber"/>
              <w:rFonts w:ascii="Arial" w:hAnsi="Arial" w:cs="Arial"/>
              <w:sz w:val="18"/>
              <w:szCs w:val="18"/>
            </w:rPr>
            <w:t>Russian</w:t>
          </w:r>
        </w:p>
        <w:p w14:paraId="69B58BD1" w14:textId="35C97487" w:rsidR="008A5FBE" w:rsidRPr="008B7734" w:rsidRDefault="008A5FBE" w:rsidP="00E14DD7">
          <w:pPr>
            <w:pStyle w:val="Footer"/>
            <w:rPr>
              <w:rStyle w:val="PageNumber"/>
              <w:rFonts w:ascii="Arial" w:hAnsi="Arial" w:cs="Arial"/>
              <w:b/>
              <w:sz w:val="18"/>
              <w:szCs w:val="18"/>
            </w:rPr>
          </w:pPr>
          <w:r w:rsidRPr="008B7734">
            <w:rPr>
              <w:rStyle w:val="PageNumber"/>
              <w:rFonts w:ascii="Arial" w:hAnsi="Arial" w:cs="Arial"/>
              <w:b/>
              <w:bCs/>
              <w:sz w:val="18"/>
              <w:szCs w:val="18"/>
            </w:rPr>
            <w:t>NC 02.110</w:t>
          </w:r>
        </w:p>
      </w:tc>
      <w:tc>
        <w:tcPr>
          <w:tcW w:w="3576" w:type="dxa"/>
          <w:shd w:val="clear" w:color="auto" w:fill="auto"/>
        </w:tcPr>
        <w:p w14:paraId="22FB3236" w14:textId="0C8830A5" w:rsidR="008A5FBE" w:rsidRPr="008B7734" w:rsidRDefault="006E3D75" w:rsidP="008A5FBE">
          <w:pPr>
            <w:pStyle w:val="Footer"/>
            <w:tabs>
              <w:tab w:val="left" w:pos="919"/>
              <w:tab w:val="center" w:pos="1680"/>
            </w:tabs>
            <w:jc w:val="center"/>
            <w:rPr>
              <w:rStyle w:val="PageNumber"/>
              <w:rFonts w:ascii="Arial" w:hAnsi="Arial" w:cs="Arial"/>
              <w:sz w:val="18"/>
              <w:szCs w:val="18"/>
            </w:rPr>
          </w:pPr>
          <w:r w:rsidRPr="008B7734">
            <w:rPr>
              <w:rStyle w:val="PageNumber"/>
              <w:rFonts w:ascii="Arial" w:hAnsi="Arial" w:cs="Arial"/>
              <w:sz w:val="18"/>
              <w:szCs w:val="18"/>
            </w:rPr>
            <w:t>Domestic Violence No-Contact Order</w:t>
          </w:r>
        </w:p>
        <w:p w14:paraId="45704AFC" w14:textId="6FC24700" w:rsidR="008A5FBE" w:rsidRPr="008B7734" w:rsidRDefault="00620689" w:rsidP="008A5FBE">
          <w:pPr>
            <w:pStyle w:val="Footer"/>
            <w:tabs>
              <w:tab w:val="left" w:pos="919"/>
              <w:tab w:val="center" w:pos="1680"/>
            </w:tabs>
            <w:jc w:val="center"/>
            <w:rPr>
              <w:rStyle w:val="PageNumber"/>
              <w:rFonts w:ascii="Arial" w:hAnsi="Arial" w:cs="Arial"/>
              <w:sz w:val="18"/>
              <w:szCs w:val="18"/>
            </w:rPr>
          </w:pPr>
          <w:r w:rsidRPr="008B7734">
            <w:rPr>
              <w:rStyle w:val="PageNumber"/>
              <w:rFonts w:ascii="Arial" w:hAnsi="Arial" w:cs="Arial"/>
              <w:sz w:val="18"/>
              <w:szCs w:val="18"/>
            </w:rPr>
            <w:t xml:space="preserve">p. </w:t>
          </w:r>
          <w:r w:rsidRPr="008B7734">
            <w:rPr>
              <w:rStyle w:val="PageNumber"/>
              <w:rFonts w:ascii="Arial" w:hAnsi="Arial" w:cs="Arial"/>
              <w:b/>
              <w:bCs/>
              <w:sz w:val="18"/>
              <w:szCs w:val="18"/>
            </w:rPr>
            <w:fldChar w:fldCharType="begin"/>
          </w:r>
          <w:r w:rsidRPr="008B7734">
            <w:rPr>
              <w:rStyle w:val="PageNumber"/>
              <w:rFonts w:ascii="Arial" w:hAnsi="Arial" w:cs="Arial"/>
              <w:b/>
              <w:bCs/>
              <w:sz w:val="18"/>
              <w:szCs w:val="18"/>
            </w:rPr>
            <w:instrText xml:space="preserve"> PAGE </w:instrText>
          </w:r>
          <w:r w:rsidRPr="008B7734">
            <w:rPr>
              <w:rStyle w:val="PageNumber"/>
              <w:rFonts w:ascii="Arial" w:hAnsi="Arial" w:cs="Arial"/>
              <w:b/>
              <w:bCs/>
              <w:sz w:val="18"/>
              <w:szCs w:val="18"/>
            </w:rPr>
            <w:fldChar w:fldCharType="separate"/>
          </w:r>
          <w:r w:rsidRPr="008B7734">
            <w:rPr>
              <w:rStyle w:val="PageNumber"/>
              <w:rFonts w:ascii="Arial" w:hAnsi="Arial" w:cs="Arial"/>
              <w:b/>
              <w:bCs/>
              <w:noProof/>
              <w:sz w:val="18"/>
              <w:szCs w:val="18"/>
            </w:rPr>
            <w:t>5</w:t>
          </w:r>
          <w:r w:rsidRPr="008B7734">
            <w:rPr>
              <w:rStyle w:val="PageNumber"/>
              <w:rFonts w:ascii="Arial" w:hAnsi="Arial" w:cs="Arial"/>
              <w:b/>
              <w:bCs/>
              <w:sz w:val="18"/>
              <w:szCs w:val="18"/>
            </w:rPr>
            <w:fldChar w:fldCharType="end"/>
          </w:r>
          <w:r w:rsidRPr="008B7734">
            <w:rPr>
              <w:rStyle w:val="PageNumber"/>
              <w:rFonts w:ascii="Arial" w:hAnsi="Arial" w:cs="Arial"/>
              <w:sz w:val="18"/>
              <w:szCs w:val="18"/>
            </w:rPr>
            <w:t xml:space="preserve"> of </w:t>
          </w:r>
          <w:r w:rsidRPr="008B7734">
            <w:rPr>
              <w:rStyle w:val="PageNumber"/>
              <w:rFonts w:ascii="Arial" w:hAnsi="Arial" w:cs="Arial"/>
              <w:b/>
              <w:bCs/>
              <w:sz w:val="18"/>
              <w:szCs w:val="18"/>
            </w:rPr>
            <w:fldChar w:fldCharType="begin"/>
          </w:r>
          <w:r w:rsidRPr="008B7734">
            <w:rPr>
              <w:rStyle w:val="PageNumber"/>
              <w:rFonts w:ascii="Arial" w:hAnsi="Arial" w:cs="Arial"/>
              <w:b/>
              <w:bCs/>
              <w:sz w:val="18"/>
              <w:szCs w:val="18"/>
            </w:rPr>
            <w:instrText xml:space="preserve"> NUMPAGES </w:instrText>
          </w:r>
          <w:r w:rsidRPr="008B7734">
            <w:rPr>
              <w:rStyle w:val="PageNumber"/>
              <w:rFonts w:ascii="Arial" w:hAnsi="Arial" w:cs="Arial"/>
              <w:b/>
              <w:bCs/>
              <w:sz w:val="18"/>
              <w:szCs w:val="18"/>
            </w:rPr>
            <w:fldChar w:fldCharType="separate"/>
          </w:r>
          <w:r w:rsidRPr="008B7734">
            <w:rPr>
              <w:rStyle w:val="PageNumber"/>
              <w:rFonts w:ascii="Arial" w:hAnsi="Arial" w:cs="Arial"/>
              <w:b/>
              <w:bCs/>
              <w:noProof/>
              <w:sz w:val="18"/>
              <w:szCs w:val="18"/>
            </w:rPr>
            <w:t>5</w:t>
          </w:r>
          <w:r w:rsidRPr="008B7734">
            <w:rPr>
              <w:rStyle w:val="PageNumber"/>
              <w:rFonts w:ascii="Arial" w:hAnsi="Arial" w:cs="Arial"/>
              <w:b/>
              <w:bCs/>
              <w:sz w:val="18"/>
              <w:szCs w:val="18"/>
            </w:rPr>
            <w:fldChar w:fldCharType="end"/>
          </w:r>
        </w:p>
      </w:tc>
      <w:tc>
        <w:tcPr>
          <w:tcW w:w="3576" w:type="dxa"/>
        </w:tcPr>
        <w:p w14:paraId="7FF9902B" w14:textId="77777777" w:rsidR="008A5FBE" w:rsidRPr="008B7734" w:rsidRDefault="008A5FBE" w:rsidP="008A5FBE">
          <w:pPr>
            <w:pStyle w:val="Footer"/>
            <w:rPr>
              <w:rStyle w:val="PageNumber"/>
              <w:rFonts w:ascii="Arial" w:hAnsi="Arial" w:cs="Arial"/>
              <w:sz w:val="18"/>
              <w:szCs w:val="18"/>
            </w:rPr>
          </w:pPr>
        </w:p>
      </w:tc>
    </w:tr>
  </w:tbl>
  <w:p w14:paraId="443B5271" w14:textId="738B1254" w:rsidR="00532363" w:rsidRPr="008B7734" w:rsidRDefault="00532363" w:rsidP="008A5FBE">
    <w:pPr>
      <w:tabs>
        <w:tab w:val="left" w:pos="-720"/>
        <w:tab w:val="left" w:pos="4470"/>
      </w:tabs>
      <w:spacing w:after="60"/>
      <w:ind w:right="60"/>
      <w:rPr>
        <w:rFonts w:ascii="Arial" w:hAnsi="Arial" w:cs="Arial"/>
        <w:b/>
        <w:spacing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3797" w14:textId="77777777" w:rsidR="00443F75" w:rsidRDefault="00443F75">
      <w:r>
        <w:separator/>
      </w:r>
    </w:p>
  </w:footnote>
  <w:footnote w:type="continuationSeparator" w:id="0">
    <w:p w14:paraId="239ED2CB" w14:textId="77777777" w:rsidR="00443F75" w:rsidRDefault="0044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250"/>
    <w:multiLevelType w:val="hybridMultilevel"/>
    <w:tmpl w:val="83D85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B77F7B"/>
    <w:multiLevelType w:val="hybridMultilevel"/>
    <w:tmpl w:val="9814B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191961"/>
    <w:multiLevelType w:val="hybridMultilevel"/>
    <w:tmpl w:val="8B74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86800"/>
    <w:multiLevelType w:val="hybridMultilevel"/>
    <w:tmpl w:val="2A6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40B38"/>
    <w:multiLevelType w:val="hybridMultilevel"/>
    <w:tmpl w:val="4372D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711069"/>
    <w:multiLevelType w:val="hybridMultilevel"/>
    <w:tmpl w:val="EAEAA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10"/>
    <w:rsid w:val="0000009C"/>
    <w:rsid w:val="000033B2"/>
    <w:rsid w:val="00005F1B"/>
    <w:rsid w:val="00007511"/>
    <w:rsid w:val="000169F0"/>
    <w:rsid w:val="00022799"/>
    <w:rsid w:val="0002643C"/>
    <w:rsid w:val="000325E5"/>
    <w:rsid w:val="00032F42"/>
    <w:rsid w:val="00033252"/>
    <w:rsid w:val="00033A41"/>
    <w:rsid w:val="00033F47"/>
    <w:rsid w:val="000368B5"/>
    <w:rsid w:val="00051226"/>
    <w:rsid w:val="00060040"/>
    <w:rsid w:val="00060150"/>
    <w:rsid w:val="00063064"/>
    <w:rsid w:val="00066C70"/>
    <w:rsid w:val="00071100"/>
    <w:rsid w:val="0007425A"/>
    <w:rsid w:val="000769EE"/>
    <w:rsid w:val="00077579"/>
    <w:rsid w:val="000868DF"/>
    <w:rsid w:val="00095B5D"/>
    <w:rsid w:val="000A17F8"/>
    <w:rsid w:val="000A36A2"/>
    <w:rsid w:val="000B2D78"/>
    <w:rsid w:val="000B660B"/>
    <w:rsid w:val="000C6CEA"/>
    <w:rsid w:val="000D05B9"/>
    <w:rsid w:val="000D3F86"/>
    <w:rsid w:val="000D73B0"/>
    <w:rsid w:val="000E139A"/>
    <w:rsid w:val="000E1E1F"/>
    <w:rsid w:val="000E1E7C"/>
    <w:rsid w:val="000F2A57"/>
    <w:rsid w:val="000F6555"/>
    <w:rsid w:val="000F7C55"/>
    <w:rsid w:val="000F7F03"/>
    <w:rsid w:val="001019AA"/>
    <w:rsid w:val="00103329"/>
    <w:rsid w:val="00103D74"/>
    <w:rsid w:val="001100E5"/>
    <w:rsid w:val="0011264A"/>
    <w:rsid w:val="001256E2"/>
    <w:rsid w:val="00125FE1"/>
    <w:rsid w:val="0012709F"/>
    <w:rsid w:val="00142155"/>
    <w:rsid w:val="00144F63"/>
    <w:rsid w:val="001514BC"/>
    <w:rsid w:val="00151CDB"/>
    <w:rsid w:val="00154915"/>
    <w:rsid w:val="001614BC"/>
    <w:rsid w:val="001625F1"/>
    <w:rsid w:val="00164811"/>
    <w:rsid w:val="00167052"/>
    <w:rsid w:val="00167AB5"/>
    <w:rsid w:val="00183954"/>
    <w:rsid w:val="00183B97"/>
    <w:rsid w:val="00185356"/>
    <w:rsid w:val="00187FAC"/>
    <w:rsid w:val="00194351"/>
    <w:rsid w:val="001A1E94"/>
    <w:rsid w:val="001A6E22"/>
    <w:rsid w:val="001A74A9"/>
    <w:rsid w:val="001B08DC"/>
    <w:rsid w:val="001B38E0"/>
    <w:rsid w:val="001C6BE9"/>
    <w:rsid w:val="001C7905"/>
    <w:rsid w:val="001D2489"/>
    <w:rsid w:val="001D2E58"/>
    <w:rsid w:val="001E0155"/>
    <w:rsid w:val="001E1496"/>
    <w:rsid w:val="001E3C4F"/>
    <w:rsid w:val="001E4086"/>
    <w:rsid w:val="001E5F70"/>
    <w:rsid w:val="001F2124"/>
    <w:rsid w:val="001F2FC2"/>
    <w:rsid w:val="001F4F7B"/>
    <w:rsid w:val="001F514B"/>
    <w:rsid w:val="00200521"/>
    <w:rsid w:val="0020349D"/>
    <w:rsid w:val="00205B78"/>
    <w:rsid w:val="00206F6C"/>
    <w:rsid w:val="00210246"/>
    <w:rsid w:val="0021403B"/>
    <w:rsid w:val="002147E1"/>
    <w:rsid w:val="00216A08"/>
    <w:rsid w:val="00217067"/>
    <w:rsid w:val="00225775"/>
    <w:rsid w:val="00225A6B"/>
    <w:rsid w:val="0023068B"/>
    <w:rsid w:val="002343C9"/>
    <w:rsid w:val="00241292"/>
    <w:rsid w:val="002425D7"/>
    <w:rsid w:val="002455F3"/>
    <w:rsid w:val="00254BC5"/>
    <w:rsid w:val="002625A2"/>
    <w:rsid w:val="0026382F"/>
    <w:rsid w:val="00264684"/>
    <w:rsid w:val="0026569F"/>
    <w:rsid w:val="00265EC2"/>
    <w:rsid w:val="002678D2"/>
    <w:rsid w:val="002714E2"/>
    <w:rsid w:val="0027384A"/>
    <w:rsid w:val="0027579F"/>
    <w:rsid w:val="0027596A"/>
    <w:rsid w:val="00291EA1"/>
    <w:rsid w:val="0029515D"/>
    <w:rsid w:val="002A1E06"/>
    <w:rsid w:val="002A3AB6"/>
    <w:rsid w:val="002A50A6"/>
    <w:rsid w:val="002A60A4"/>
    <w:rsid w:val="002B1E8F"/>
    <w:rsid w:val="002C00A8"/>
    <w:rsid w:val="002C1EFF"/>
    <w:rsid w:val="002C2D69"/>
    <w:rsid w:val="002C433B"/>
    <w:rsid w:val="002C73E0"/>
    <w:rsid w:val="002D265A"/>
    <w:rsid w:val="002D27BB"/>
    <w:rsid w:val="002D31B0"/>
    <w:rsid w:val="002D58F6"/>
    <w:rsid w:val="002D6906"/>
    <w:rsid w:val="002E2657"/>
    <w:rsid w:val="002E464E"/>
    <w:rsid w:val="002E5948"/>
    <w:rsid w:val="002F794A"/>
    <w:rsid w:val="00300E3F"/>
    <w:rsid w:val="00305023"/>
    <w:rsid w:val="00311782"/>
    <w:rsid w:val="00320E98"/>
    <w:rsid w:val="00323D48"/>
    <w:rsid w:val="00326D4A"/>
    <w:rsid w:val="00327D71"/>
    <w:rsid w:val="00332B96"/>
    <w:rsid w:val="00335720"/>
    <w:rsid w:val="003413BB"/>
    <w:rsid w:val="003421FA"/>
    <w:rsid w:val="00344D6B"/>
    <w:rsid w:val="00350B6F"/>
    <w:rsid w:val="00354498"/>
    <w:rsid w:val="003639BC"/>
    <w:rsid w:val="00365383"/>
    <w:rsid w:val="00386BA6"/>
    <w:rsid w:val="00393839"/>
    <w:rsid w:val="0039413E"/>
    <w:rsid w:val="003A074F"/>
    <w:rsid w:val="003A2CDE"/>
    <w:rsid w:val="003B0B6A"/>
    <w:rsid w:val="003B5437"/>
    <w:rsid w:val="003C004F"/>
    <w:rsid w:val="003C1102"/>
    <w:rsid w:val="003C1F59"/>
    <w:rsid w:val="003D020F"/>
    <w:rsid w:val="003D1BC4"/>
    <w:rsid w:val="003D2129"/>
    <w:rsid w:val="003D2AE6"/>
    <w:rsid w:val="003D3AB7"/>
    <w:rsid w:val="003D3E3E"/>
    <w:rsid w:val="003D402F"/>
    <w:rsid w:val="003D473F"/>
    <w:rsid w:val="003E0711"/>
    <w:rsid w:val="004002B3"/>
    <w:rsid w:val="00401615"/>
    <w:rsid w:val="00401DA6"/>
    <w:rsid w:val="00402816"/>
    <w:rsid w:val="00406F35"/>
    <w:rsid w:val="004103AB"/>
    <w:rsid w:val="0041072B"/>
    <w:rsid w:val="004115B6"/>
    <w:rsid w:val="00415B60"/>
    <w:rsid w:val="00415CF7"/>
    <w:rsid w:val="00421E55"/>
    <w:rsid w:val="00430786"/>
    <w:rsid w:val="00440CEC"/>
    <w:rsid w:val="00442DF6"/>
    <w:rsid w:val="00443F75"/>
    <w:rsid w:val="00444B8D"/>
    <w:rsid w:val="004459D4"/>
    <w:rsid w:val="004466F6"/>
    <w:rsid w:val="0045139F"/>
    <w:rsid w:val="004532B6"/>
    <w:rsid w:val="0045554C"/>
    <w:rsid w:val="00456378"/>
    <w:rsid w:val="0045725E"/>
    <w:rsid w:val="00457A6D"/>
    <w:rsid w:val="00457DF0"/>
    <w:rsid w:val="00457E16"/>
    <w:rsid w:val="0046326B"/>
    <w:rsid w:val="00471C5A"/>
    <w:rsid w:val="00472A63"/>
    <w:rsid w:val="004813AE"/>
    <w:rsid w:val="00482DB0"/>
    <w:rsid w:val="004833F9"/>
    <w:rsid w:val="004949F8"/>
    <w:rsid w:val="0049643F"/>
    <w:rsid w:val="004A0A1D"/>
    <w:rsid w:val="004A3248"/>
    <w:rsid w:val="004A5565"/>
    <w:rsid w:val="004A75C9"/>
    <w:rsid w:val="004B5B0B"/>
    <w:rsid w:val="004B714C"/>
    <w:rsid w:val="004C2112"/>
    <w:rsid w:val="004C4E74"/>
    <w:rsid w:val="004C64E5"/>
    <w:rsid w:val="004C65C6"/>
    <w:rsid w:val="004D031A"/>
    <w:rsid w:val="004D1BAD"/>
    <w:rsid w:val="004D2B4A"/>
    <w:rsid w:val="004F4735"/>
    <w:rsid w:val="005056BB"/>
    <w:rsid w:val="00505F77"/>
    <w:rsid w:val="00520A7D"/>
    <w:rsid w:val="005225F0"/>
    <w:rsid w:val="00522CB0"/>
    <w:rsid w:val="00522F52"/>
    <w:rsid w:val="005240BD"/>
    <w:rsid w:val="005257D7"/>
    <w:rsid w:val="00532363"/>
    <w:rsid w:val="005339D6"/>
    <w:rsid w:val="00535BDC"/>
    <w:rsid w:val="00543A1D"/>
    <w:rsid w:val="00546397"/>
    <w:rsid w:val="005505CA"/>
    <w:rsid w:val="00554516"/>
    <w:rsid w:val="00556944"/>
    <w:rsid w:val="00557FAE"/>
    <w:rsid w:val="00560D57"/>
    <w:rsid w:val="005635D9"/>
    <w:rsid w:val="005703EC"/>
    <w:rsid w:val="0057438D"/>
    <w:rsid w:val="00577E60"/>
    <w:rsid w:val="00581A36"/>
    <w:rsid w:val="0058292F"/>
    <w:rsid w:val="00584E10"/>
    <w:rsid w:val="00585151"/>
    <w:rsid w:val="005879C9"/>
    <w:rsid w:val="00590D3F"/>
    <w:rsid w:val="005937DF"/>
    <w:rsid w:val="00595274"/>
    <w:rsid w:val="00595ABD"/>
    <w:rsid w:val="00597D76"/>
    <w:rsid w:val="005A19E3"/>
    <w:rsid w:val="005A3F4E"/>
    <w:rsid w:val="005A6A60"/>
    <w:rsid w:val="005B1F37"/>
    <w:rsid w:val="005B4634"/>
    <w:rsid w:val="005B4DF6"/>
    <w:rsid w:val="005B6CCE"/>
    <w:rsid w:val="005C1FD9"/>
    <w:rsid w:val="005C5B6E"/>
    <w:rsid w:val="005C5C05"/>
    <w:rsid w:val="005C6534"/>
    <w:rsid w:val="005D1813"/>
    <w:rsid w:val="005D18A4"/>
    <w:rsid w:val="005D3E69"/>
    <w:rsid w:val="005D59FC"/>
    <w:rsid w:val="005D7A27"/>
    <w:rsid w:val="005E15BB"/>
    <w:rsid w:val="005E48E5"/>
    <w:rsid w:val="005E6362"/>
    <w:rsid w:val="005F6C78"/>
    <w:rsid w:val="00600762"/>
    <w:rsid w:val="0060280E"/>
    <w:rsid w:val="00607A62"/>
    <w:rsid w:val="0061070B"/>
    <w:rsid w:val="00617295"/>
    <w:rsid w:val="00617D0A"/>
    <w:rsid w:val="00620689"/>
    <w:rsid w:val="00621364"/>
    <w:rsid w:val="00625B4F"/>
    <w:rsid w:val="00627384"/>
    <w:rsid w:val="006303B6"/>
    <w:rsid w:val="00631EC5"/>
    <w:rsid w:val="00633A94"/>
    <w:rsid w:val="00640F35"/>
    <w:rsid w:val="0064299D"/>
    <w:rsid w:val="0064732A"/>
    <w:rsid w:val="00656D83"/>
    <w:rsid w:val="00662814"/>
    <w:rsid w:val="00662A6C"/>
    <w:rsid w:val="00662E19"/>
    <w:rsid w:val="00667301"/>
    <w:rsid w:val="0067181D"/>
    <w:rsid w:val="006826F1"/>
    <w:rsid w:val="006852DC"/>
    <w:rsid w:val="006857D6"/>
    <w:rsid w:val="00692669"/>
    <w:rsid w:val="0069560A"/>
    <w:rsid w:val="0069721E"/>
    <w:rsid w:val="006A0612"/>
    <w:rsid w:val="006A06B8"/>
    <w:rsid w:val="006A16CA"/>
    <w:rsid w:val="006B264B"/>
    <w:rsid w:val="006B2C6A"/>
    <w:rsid w:val="006B641A"/>
    <w:rsid w:val="006C0EFF"/>
    <w:rsid w:val="006C4FF9"/>
    <w:rsid w:val="006D08A9"/>
    <w:rsid w:val="006D129E"/>
    <w:rsid w:val="006D7865"/>
    <w:rsid w:val="006D7B11"/>
    <w:rsid w:val="006E35A1"/>
    <w:rsid w:val="006E3D75"/>
    <w:rsid w:val="006E4937"/>
    <w:rsid w:val="006E4FC4"/>
    <w:rsid w:val="006F3EE9"/>
    <w:rsid w:val="00701439"/>
    <w:rsid w:val="00701FEC"/>
    <w:rsid w:val="00704398"/>
    <w:rsid w:val="007116EA"/>
    <w:rsid w:val="00722CFF"/>
    <w:rsid w:val="00725FAD"/>
    <w:rsid w:val="00732F43"/>
    <w:rsid w:val="0074301C"/>
    <w:rsid w:val="0074661E"/>
    <w:rsid w:val="00750356"/>
    <w:rsid w:val="007520E7"/>
    <w:rsid w:val="0075396F"/>
    <w:rsid w:val="00755C2A"/>
    <w:rsid w:val="00760542"/>
    <w:rsid w:val="007606C8"/>
    <w:rsid w:val="00760C26"/>
    <w:rsid w:val="00762BF2"/>
    <w:rsid w:val="00763A74"/>
    <w:rsid w:val="00765EA2"/>
    <w:rsid w:val="0077138B"/>
    <w:rsid w:val="0077525D"/>
    <w:rsid w:val="00782898"/>
    <w:rsid w:val="007857B5"/>
    <w:rsid w:val="007862FD"/>
    <w:rsid w:val="0078777B"/>
    <w:rsid w:val="00790ED1"/>
    <w:rsid w:val="00793034"/>
    <w:rsid w:val="007A0675"/>
    <w:rsid w:val="007A1A37"/>
    <w:rsid w:val="007A75F3"/>
    <w:rsid w:val="007B2937"/>
    <w:rsid w:val="007B376B"/>
    <w:rsid w:val="007B4190"/>
    <w:rsid w:val="007B6C3E"/>
    <w:rsid w:val="007C0FF1"/>
    <w:rsid w:val="007C1F52"/>
    <w:rsid w:val="007C2007"/>
    <w:rsid w:val="007C3149"/>
    <w:rsid w:val="007C34B9"/>
    <w:rsid w:val="007D11C7"/>
    <w:rsid w:val="007D1887"/>
    <w:rsid w:val="007D40D9"/>
    <w:rsid w:val="007D684B"/>
    <w:rsid w:val="007D710D"/>
    <w:rsid w:val="007D74BA"/>
    <w:rsid w:val="007E541B"/>
    <w:rsid w:val="007F7A3A"/>
    <w:rsid w:val="00821972"/>
    <w:rsid w:val="008254EB"/>
    <w:rsid w:val="00834D19"/>
    <w:rsid w:val="008351F8"/>
    <w:rsid w:val="008412EF"/>
    <w:rsid w:val="0084326B"/>
    <w:rsid w:val="00843847"/>
    <w:rsid w:val="00843D60"/>
    <w:rsid w:val="00850117"/>
    <w:rsid w:val="0085093A"/>
    <w:rsid w:val="00851EB1"/>
    <w:rsid w:val="008545B9"/>
    <w:rsid w:val="00865208"/>
    <w:rsid w:val="0087285E"/>
    <w:rsid w:val="00873EAC"/>
    <w:rsid w:val="00875A39"/>
    <w:rsid w:val="00882979"/>
    <w:rsid w:val="0088633F"/>
    <w:rsid w:val="0089162F"/>
    <w:rsid w:val="008A0AAF"/>
    <w:rsid w:val="008A2EDB"/>
    <w:rsid w:val="008A3E5C"/>
    <w:rsid w:val="008A5FBE"/>
    <w:rsid w:val="008B7734"/>
    <w:rsid w:val="008C6DA8"/>
    <w:rsid w:val="008C72A4"/>
    <w:rsid w:val="008D1A24"/>
    <w:rsid w:val="008D4372"/>
    <w:rsid w:val="008E07DC"/>
    <w:rsid w:val="008E7133"/>
    <w:rsid w:val="008F0F4D"/>
    <w:rsid w:val="008F1A0E"/>
    <w:rsid w:val="008F76CD"/>
    <w:rsid w:val="00902A00"/>
    <w:rsid w:val="00903EC0"/>
    <w:rsid w:val="00905BDE"/>
    <w:rsid w:val="00912554"/>
    <w:rsid w:val="0091586E"/>
    <w:rsid w:val="00916A44"/>
    <w:rsid w:val="009214CC"/>
    <w:rsid w:val="009269B9"/>
    <w:rsid w:val="00927D9C"/>
    <w:rsid w:val="009332C1"/>
    <w:rsid w:val="00935CF8"/>
    <w:rsid w:val="009527A8"/>
    <w:rsid w:val="00955C4B"/>
    <w:rsid w:val="00965A6B"/>
    <w:rsid w:val="00965C03"/>
    <w:rsid w:val="00972045"/>
    <w:rsid w:val="00973E0A"/>
    <w:rsid w:val="00976F16"/>
    <w:rsid w:val="00977DD7"/>
    <w:rsid w:val="00981AC1"/>
    <w:rsid w:val="00981B50"/>
    <w:rsid w:val="009844F0"/>
    <w:rsid w:val="0098632B"/>
    <w:rsid w:val="009A61AE"/>
    <w:rsid w:val="009B3A67"/>
    <w:rsid w:val="009C04A6"/>
    <w:rsid w:val="009C37D9"/>
    <w:rsid w:val="009C538F"/>
    <w:rsid w:val="009C7153"/>
    <w:rsid w:val="009D27A6"/>
    <w:rsid w:val="009D2867"/>
    <w:rsid w:val="009E16E6"/>
    <w:rsid w:val="009E3118"/>
    <w:rsid w:val="009F5AAE"/>
    <w:rsid w:val="009F7DF7"/>
    <w:rsid w:val="00A01DD5"/>
    <w:rsid w:val="00A02F73"/>
    <w:rsid w:val="00A04282"/>
    <w:rsid w:val="00A12470"/>
    <w:rsid w:val="00A12818"/>
    <w:rsid w:val="00A132E0"/>
    <w:rsid w:val="00A13C32"/>
    <w:rsid w:val="00A26D64"/>
    <w:rsid w:val="00A301F6"/>
    <w:rsid w:val="00A36BC2"/>
    <w:rsid w:val="00A50658"/>
    <w:rsid w:val="00A50EAC"/>
    <w:rsid w:val="00A526DD"/>
    <w:rsid w:val="00A53479"/>
    <w:rsid w:val="00A601B2"/>
    <w:rsid w:val="00A604E1"/>
    <w:rsid w:val="00A61E46"/>
    <w:rsid w:val="00A63349"/>
    <w:rsid w:val="00A63591"/>
    <w:rsid w:val="00A66856"/>
    <w:rsid w:val="00A6780A"/>
    <w:rsid w:val="00A7133E"/>
    <w:rsid w:val="00A715DA"/>
    <w:rsid w:val="00A755C0"/>
    <w:rsid w:val="00A75D0D"/>
    <w:rsid w:val="00A770A4"/>
    <w:rsid w:val="00A8016A"/>
    <w:rsid w:val="00A84289"/>
    <w:rsid w:val="00A872B9"/>
    <w:rsid w:val="00A87701"/>
    <w:rsid w:val="00AA0958"/>
    <w:rsid w:val="00AA5FE5"/>
    <w:rsid w:val="00AA7229"/>
    <w:rsid w:val="00AB1249"/>
    <w:rsid w:val="00AB3287"/>
    <w:rsid w:val="00AB4CAD"/>
    <w:rsid w:val="00AC0FCA"/>
    <w:rsid w:val="00AC210C"/>
    <w:rsid w:val="00AD2C34"/>
    <w:rsid w:val="00AF5B34"/>
    <w:rsid w:val="00B01236"/>
    <w:rsid w:val="00B015BD"/>
    <w:rsid w:val="00B03D83"/>
    <w:rsid w:val="00B12C91"/>
    <w:rsid w:val="00B148A0"/>
    <w:rsid w:val="00B22A86"/>
    <w:rsid w:val="00B42862"/>
    <w:rsid w:val="00B535BE"/>
    <w:rsid w:val="00B55418"/>
    <w:rsid w:val="00B559BD"/>
    <w:rsid w:val="00B56A0A"/>
    <w:rsid w:val="00B5705D"/>
    <w:rsid w:val="00B5762B"/>
    <w:rsid w:val="00B6687C"/>
    <w:rsid w:val="00B776F1"/>
    <w:rsid w:val="00B82D3E"/>
    <w:rsid w:val="00B91917"/>
    <w:rsid w:val="00B91C4A"/>
    <w:rsid w:val="00B91D72"/>
    <w:rsid w:val="00B93B58"/>
    <w:rsid w:val="00B9586C"/>
    <w:rsid w:val="00B97279"/>
    <w:rsid w:val="00B97FD5"/>
    <w:rsid w:val="00BA0F9F"/>
    <w:rsid w:val="00BA1754"/>
    <w:rsid w:val="00BA2F20"/>
    <w:rsid w:val="00BA77CA"/>
    <w:rsid w:val="00BB0057"/>
    <w:rsid w:val="00BB1E93"/>
    <w:rsid w:val="00BB46C4"/>
    <w:rsid w:val="00BC4A64"/>
    <w:rsid w:val="00BC6573"/>
    <w:rsid w:val="00BC75F4"/>
    <w:rsid w:val="00BD0B7F"/>
    <w:rsid w:val="00BD7C42"/>
    <w:rsid w:val="00BE0735"/>
    <w:rsid w:val="00BE51A8"/>
    <w:rsid w:val="00BF0495"/>
    <w:rsid w:val="00BF0DD2"/>
    <w:rsid w:val="00BF3A10"/>
    <w:rsid w:val="00BF6F9C"/>
    <w:rsid w:val="00C00FE1"/>
    <w:rsid w:val="00C01685"/>
    <w:rsid w:val="00C04812"/>
    <w:rsid w:val="00C10E5E"/>
    <w:rsid w:val="00C23210"/>
    <w:rsid w:val="00C26FC2"/>
    <w:rsid w:val="00C3169C"/>
    <w:rsid w:val="00C31E24"/>
    <w:rsid w:val="00C352BC"/>
    <w:rsid w:val="00C47A5E"/>
    <w:rsid w:val="00C50965"/>
    <w:rsid w:val="00C5381D"/>
    <w:rsid w:val="00C56EE7"/>
    <w:rsid w:val="00C643AB"/>
    <w:rsid w:val="00C6578F"/>
    <w:rsid w:val="00C672F4"/>
    <w:rsid w:val="00C72169"/>
    <w:rsid w:val="00C74591"/>
    <w:rsid w:val="00C74CF5"/>
    <w:rsid w:val="00C75906"/>
    <w:rsid w:val="00C77DE7"/>
    <w:rsid w:val="00C77E01"/>
    <w:rsid w:val="00C77E55"/>
    <w:rsid w:val="00C8093F"/>
    <w:rsid w:val="00C84EBC"/>
    <w:rsid w:val="00C85FC1"/>
    <w:rsid w:val="00C91981"/>
    <w:rsid w:val="00C96EC0"/>
    <w:rsid w:val="00C978CF"/>
    <w:rsid w:val="00CA07D7"/>
    <w:rsid w:val="00CA1A43"/>
    <w:rsid w:val="00CA234C"/>
    <w:rsid w:val="00CA7A20"/>
    <w:rsid w:val="00CB4B10"/>
    <w:rsid w:val="00CB6B23"/>
    <w:rsid w:val="00CC1A21"/>
    <w:rsid w:val="00CC20E7"/>
    <w:rsid w:val="00CC414E"/>
    <w:rsid w:val="00CD14E8"/>
    <w:rsid w:val="00CD1568"/>
    <w:rsid w:val="00CD36CC"/>
    <w:rsid w:val="00CD5463"/>
    <w:rsid w:val="00CE1D2C"/>
    <w:rsid w:val="00CE2144"/>
    <w:rsid w:val="00CE6FB6"/>
    <w:rsid w:val="00CE7F5D"/>
    <w:rsid w:val="00CF0D1B"/>
    <w:rsid w:val="00CF2FC8"/>
    <w:rsid w:val="00D02CBB"/>
    <w:rsid w:val="00D05793"/>
    <w:rsid w:val="00D10CC3"/>
    <w:rsid w:val="00D111A7"/>
    <w:rsid w:val="00D17FF6"/>
    <w:rsid w:val="00D20F41"/>
    <w:rsid w:val="00D213EE"/>
    <w:rsid w:val="00D23DEA"/>
    <w:rsid w:val="00D26DB7"/>
    <w:rsid w:val="00D26F4C"/>
    <w:rsid w:val="00D42088"/>
    <w:rsid w:val="00D530A7"/>
    <w:rsid w:val="00D60199"/>
    <w:rsid w:val="00D61E59"/>
    <w:rsid w:val="00D61F76"/>
    <w:rsid w:val="00D62919"/>
    <w:rsid w:val="00D67746"/>
    <w:rsid w:val="00D734B6"/>
    <w:rsid w:val="00D76DBC"/>
    <w:rsid w:val="00D775DC"/>
    <w:rsid w:val="00D77875"/>
    <w:rsid w:val="00D77BAC"/>
    <w:rsid w:val="00D8414B"/>
    <w:rsid w:val="00D84901"/>
    <w:rsid w:val="00D84A44"/>
    <w:rsid w:val="00D853FD"/>
    <w:rsid w:val="00D87BB1"/>
    <w:rsid w:val="00D9124D"/>
    <w:rsid w:val="00D9218C"/>
    <w:rsid w:val="00DB1073"/>
    <w:rsid w:val="00DB16B9"/>
    <w:rsid w:val="00DB3F4C"/>
    <w:rsid w:val="00DB5652"/>
    <w:rsid w:val="00DB73FB"/>
    <w:rsid w:val="00DB7457"/>
    <w:rsid w:val="00DC0330"/>
    <w:rsid w:val="00DD1647"/>
    <w:rsid w:val="00DD4BC0"/>
    <w:rsid w:val="00DD7769"/>
    <w:rsid w:val="00DE12E9"/>
    <w:rsid w:val="00DE21DA"/>
    <w:rsid w:val="00DE34DA"/>
    <w:rsid w:val="00DE40F7"/>
    <w:rsid w:val="00DE42DF"/>
    <w:rsid w:val="00DE69E1"/>
    <w:rsid w:val="00DE7923"/>
    <w:rsid w:val="00DF182A"/>
    <w:rsid w:val="00DF30DD"/>
    <w:rsid w:val="00DF46EE"/>
    <w:rsid w:val="00DF544D"/>
    <w:rsid w:val="00DF7F66"/>
    <w:rsid w:val="00E05020"/>
    <w:rsid w:val="00E06761"/>
    <w:rsid w:val="00E10BC5"/>
    <w:rsid w:val="00E129AB"/>
    <w:rsid w:val="00E136B3"/>
    <w:rsid w:val="00E14DD7"/>
    <w:rsid w:val="00E21910"/>
    <w:rsid w:val="00E22F8E"/>
    <w:rsid w:val="00E35C74"/>
    <w:rsid w:val="00E411F3"/>
    <w:rsid w:val="00E47D30"/>
    <w:rsid w:val="00E51EDD"/>
    <w:rsid w:val="00E6047E"/>
    <w:rsid w:val="00E60E62"/>
    <w:rsid w:val="00E63DF2"/>
    <w:rsid w:val="00E76073"/>
    <w:rsid w:val="00E84C7C"/>
    <w:rsid w:val="00E873C7"/>
    <w:rsid w:val="00E915BF"/>
    <w:rsid w:val="00E929B4"/>
    <w:rsid w:val="00E92A20"/>
    <w:rsid w:val="00E97E59"/>
    <w:rsid w:val="00EA25E8"/>
    <w:rsid w:val="00EA34A9"/>
    <w:rsid w:val="00EB399F"/>
    <w:rsid w:val="00EB5160"/>
    <w:rsid w:val="00EC21D1"/>
    <w:rsid w:val="00EC2AFE"/>
    <w:rsid w:val="00EC2B32"/>
    <w:rsid w:val="00EC517B"/>
    <w:rsid w:val="00EC602F"/>
    <w:rsid w:val="00EC7286"/>
    <w:rsid w:val="00ED3F8C"/>
    <w:rsid w:val="00EE3FAB"/>
    <w:rsid w:val="00EE7371"/>
    <w:rsid w:val="00EE7B3E"/>
    <w:rsid w:val="00EF148B"/>
    <w:rsid w:val="00EF2140"/>
    <w:rsid w:val="00EF6AD5"/>
    <w:rsid w:val="00EF7B9E"/>
    <w:rsid w:val="00F00A96"/>
    <w:rsid w:val="00F010B5"/>
    <w:rsid w:val="00F02513"/>
    <w:rsid w:val="00F10FBA"/>
    <w:rsid w:val="00F13F7F"/>
    <w:rsid w:val="00F24CDA"/>
    <w:rsid w:val="00F30C31"/>
    <w:rsid w:val="00F3478D"/>
    <w:rsid w:val="00F35766"/>
    <w:rsid w:val="00F37948"/>
    <w:rsid w:val="00F42FEC"/>
    <w:rsid w:val="00F47CEA"/>
    <w:rsid w:val="00F50667"/>
    <w:rsid w:val="00F50919"/>
    <w:rsid w:val="00F534C9"/>
    <w:rsid w:val="00F54EAA"/>
    <w:rsid w:val="00F552F5"/>
    <w:rsid w:val="00F5716F"/>
    <w:rsid w:val="00F62553"/>
    <w:rsid w:val="00F62E14"/>
    <w:rsid w:val="00F64F9C"/>
    <w:rsid w:val="00F6620F"/>
    <w:rsid w:val="00F67597"/>
    <w:rsid w:val="00F71DFD"/>
    <w:rsid w:val="00F7225C"/>
    <w:rsid w:val="00F75B6D"/>
    <w:rsid w:val="00F84398"/>
    <w:rsid w:val="00F876BF"/>
    <w:rsid w:val="00F911B1"/>
    <w:rsid w:val="00F95C4B"/>
    <w:rsid w:val="00F96D88"/>
    <w:rsid w:val="00FA26A4"/>
    <w:rsid w:val="00FA4805"/>
    <w:rsid w:val="00FA50C6"/>
    <w:rsid w:val="00FA6414"/>
    <w:rsid w:val="00FA69B0"/>
    <w:rsid w:val="00FB475C"/>
    <w:rsid w:val="00FB5709"/>
    <w:rsid w:val="00FB7B0C"/>
    <w:rsid w:val="00FC361A"/>
    <w:rsid w:val="00FD558A"/>
    <w:rsid w:val="00FD5F5E"/>
    <w:rsid w:val="00FE134A"/>
    <w:rsid w:val="00FE4ED8"/>
    <w:rsid w:val="00FE5357"/>
    <w:rsid w:val="00FE6045"/>
    <w:rsid w:val="00FE683F"/>
    <w:rsid w:val="00FF2E10"/>
    <w:rsid w:val="00FF6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CEC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10C"/>
    <w:pPr>
      <w:overflowPunct w:val="0"/>
      <w:autoSpaceDE w:val="0"/>
      <w:autoSpaceDN w:val="0"/>
      <w:adjustRightInd w:val="0"/>
      <w:textAlignment w:val="baseline"/>
    </w:pPr>
  </w:style>
  <w:style w:type="paragraph" w:styleId="Heading3">
    <w:name w:val="heading 3"/>
    <w:basedOn w:val="Normal"/>
    <w:link w:val="Heading3Char"/>
    <w:uiPriority w:val="9"/>
    <w:qFormat/>
    <w:rsid w:val="00D84A44"/>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rPr>
      <w:rFonts w:ascii="Tahoma" w:hAnsi="Tahoma"/>
      <w:sz w:val="16"/>
    </w:rPr>
  </w:style>
  <w:style w:type="table" w:styleId="TableGrid">
    <w:name w:val="Table Grid"/>
    <w:basedOn w:val="TableNormal"/>
    <w:uiPriority w:val="59"/>
    <w:rsid w:val="00BC4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9D2867"/>
    <w:rPr>
      <w:sz w:val="16"/>
      <w:szCs w:val="16"/>
    </w:rPr>
  </w:style>
  <w:style w:type="paragraph" w:styleId="CommentText">
    <w:name w:val="annotation text"/>
    <w:basedOn w:val="Normal"/>
    <w:link w:val="CommentTextChar"/>
    <w:uiPriority w:val="99"/>
    <w:unhideWhenUsed/>
    <w:rsid w:val="009D2867"/>
    <w:rPr>
      <w:lang w:val="x-none"/>
    </w:rPr>
  </w:style>
  <w:style w:type="character" w:customStyle="1" w:styleId="CommentTextChar">
    <w:name w:val="Comment Text Char"/>
    <w:link w:val="CommentText"/>
    <w:uiPriority w:val="99"/>
    <w:rsid w:val="009D2867"/>
    <w:rPr>
      <w:lang w:eastAsia="en-US"/>
    </w:rPr>
  </w:style>
  <w:style w:type="paragraph" w:styleId="CommentSubject">
    <w:name w:val="annotation subject"/>
    <w:basedOn w:val="CommentText"/>
    <w:next w:val="CommentText"/>
    <w:link w:val="CommentSubjectChar"/>
    <w:uiPriority w:val="99"/>
    <w:semiHidden/>
    <w:unhideWhenUsed/>
    <w:rsid w:val="009D2867"/>
    <w:rPr>
      <w:b/>
      <w:bCs/>
    </w:rPr>
  </w:style>
  <w:style w:type="character" w:customStyle="1" w:styleId="CommentSubjectChar">
    <w:name w:val="Comment Subject Char"/>
    <w:link w:val="CommentSubject"/>
    <w:uiPriority w:val="99"/>
    <w:semiHidden/>
    <w:rsid w:val="009D2867"/>
    <w:rPr>
      <w:b/>
      <w:bCs/>
      <w:lang w:eastAsia="en-US"/>
    </w:rPr>
  </w:style>
  <w:style w:type="paragraph" w:styleId="Revision">
    <w:name w:val="Revision"/>
    <w:hidden/>
    <w:uiPriority w:val="99"/>
    <w:semiHidden/>
    <w:rsid w:val="009D2867"/>
  </w:style>
  <w:style w:type="character" w:styleId="FollowedHyperlink">
    <w:name w:val="FollowedHyperlink"/>
    <w:uiPriority w:val="99"/>
    <w:semiHidden/>
    <w:unhideWhenUsed/>
    <w:rsid w:val="00577E60"/>
    <w:rPr>
      <w:color w:val="800080"/>
      <w:u w:val="single"/>
    </w:rPr>
  </w:style>
  <w:style w:type="character" w:customStyle="1" w:styleId="Heading3Char">
    <w:name w:val="Heading 3 Char"/>
    <w:basedOn w:val="DefaultParagraphFont"/>
    <w:link w:val="Heading3"/>
    <w:uiPriority w:val="9"/>
    <w:rsid w:val="00D84A44"/>
    <w:rPr>
      <w:b/>
      <w:bCs/>
      <w:sz w:val="27"/>
      <w:szCs w:val="27"/>
    </w:rPr>
  </w:style>
  <w:style w:type="character" w:styleId="Hyperlink">
    <w:name w:val="Hyperlink"/>
    <w:basedOn w:val="DefaultParagraphFont"/>
    <w:uiPriority w:val="99"/>
    <w:semiHidden/>
    <w:unhideWhenUsed/>
    <w:rsid w:val="00D84A44"/>
    <w:rPr>
      <w:color w:val="0000FF"/>
      <w:u w:val="single"/>
    </w:rPr>
  </w:style>
  <w:style w:type="paragraph" w:styleId="ListParagraph">
    <w:name w:val="List Paragraph"/>
    <w:basedOn w:val="Normal"/>
    <w:uiPriority w:val="34"/>
    <w:qFormat/>
    <w:rsid w:val="00066C70"/>
    <w:pPr>
      <w:ind w:left="720"/>
      <w:contextualSpacing/>
    </w:pPr>
  </w:style>
  <w:style w:type="character" w:customStyle="1" w:styleId="FooterChar">
    <w:name w:val="Footer Char"/>
    <w:link w:val="Footer"/>
    <w:uiPriority w:val="99"/>
    <w:rsid w:val="008A5FBE"/>
  </w:style>
  <w:style w:type="paragraph" w:customStyle="1" w:styleId="WAItem">
    <w:name w:val="WA Item #"/>
    <w:basedOn w:val="Normal"/>
    <w:qFormat/>
    <w:rsid w:val="00205B78"/>
    <w:pPr>
      <w:keepNext/>
      <w:numPr>
        <w:numId w:val="4"/>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693">
      <w:bodyDiv w:val="1"/>
      <w:marLeft w:val="0"/>
      <w:marRight w:val="0"/>
      <w:marTop w:val="0"/>
      <w:marBottom w:val="0"/>
      <w:divBdr>
        <w:top w:val="none" w:sz="0" w:space="0" w:color="auto"/>
        <w:left w:val="none" w:sz="0" w:space="0" w:color="auto"/>
        <w:bottom w:val="none" w:sz="0" w:space="0" w:color="auto"/>
        <w:right w:val="none" w:sz="0" w:space="0" w:color="auto"/>
      </w:divBdr>
    </w:div>
    <w:div w:id="321861020">
      <w:bodyDiv w:val="1"/>
      <w:marLeft w:val="0"/>
      <w:marRight w:val="0"/>
      <w:marTop w:val="0"/>
      <w:marBottom w:val="0"/>
      <w:divBdr>
        <w:top w:val="none" w:sz="0" w:space="0" w:color="auto"/>
        <w:left w:val="none" w:sz="0" w:space="0" w:color="auto"/>
        <w:bottom w:val="none" w:sz="0" w:space="0" w:color="auto"/>
        <w:right w:val="none" w:sz="0" w:space="0" w:color="auto"/>
      </w:divBdr>
    </w:div>
    <w:div w:id="382604875">
      <w:bodyDiv w:val="1"/>
      <w:marLeft w:val="0"/>
      <w:marRight w:val="0"/>
      <w:marTop w:val="0"/>
      <w:marBottom w:val="0"/>
      <w:divBdr>
        <w:top w:val="none" w:sz="0" w:space="0" w:color="auto"/>
        <w:left w:val="none" w:sz="0" w:space="0" w:color="auto"/>
        <w:bottom w:val="none" w:sz="0" w:space="0" w:color="auto"/>
        <w:right w:val="none" w:sz="0" w:space="0" w:color="auto"/>
      </w:divBdr>
    </w:div>
    <w:div w:id="450588268">
      <w:bodyDiv w:val="1"/>
      <w:marLeft w:val="0"/>
      <w:marRight w:val="0"/>
      <w:marTop w:val="0"/>
      <w:marBottom w:val="0"/>
      <w:divBdr>
        <w:top w:val="none" w:sz="0" w:space="0" w:color="auto"/>
        <w:left w:val="none" w:sz="0" w:space="0" w:color="auto"/>
        <w:bottom w:val="none" w:sz="0" w:space="0" w:color="auto"/>
        <w:right w:val="none" w:sz="0" w:space="0" w:color="auto"/>
      </w:divBdr>
    </w:div>
    <w:div w:id="552154720">
      <w:bodyDiv w:val="1"/>
      <w:marLeft w:val="0"/>
      <w:marRight w:val="0"/>
      <w:marTop w:val="0"/>
      <w:marBottom w:val="0"/>
      <w:divBdr>
        <w:top w:val="none" w:sz="0" w:space="0" w:color="auto"/>
        <w:left w:val="none" w:sz="0" w:space="0" w:color="auto"/>
        <w:bottom w:val="none" w:sz="0" w:space="0" w:color="auto"/>
        <w:right w:val="none" w:sz="0" w:space="0" w:color="auto"/>
      </w:divBdr>
      <w:divsChild>
        <w:div w:id="2091926928">
          <w:marLeft w:val="0"/>
          <w:marRight w:val="0"/>
          <w:marTop w:val="0"/>
          <w:marBottom w:val="0"/>
          <w:divBdr>
            <w:top w:val="none" w:sz="0" w:space="0" w:color="auto"/>
            <w:left w:val="none" w:sz="0" w:space="0" w:color="auto"/>
            <w:bottom w:val="none" w:sz="0" w:space="0" w:color="auto"/>
            <w:right w:val="none" w:sz="0" w:space="0" w:color="auto"/>
          </w:divBdr>
        </w:div>
        <w:div w:id="858743133">
          <w:marLeft w:val="0"/>
          <w:marRight w:val="0"/>
          <w:marTop w:val="0"/>
          <w:marBottom w:val="0"/>
          <w:divBdr>
            <w:top w:val="none" w:sz="0" w:space="0" w:color="auto"/>
            <w:left w:val="none" w:sz="0" w:space="0" w:color="auto"/>
            <w:bottom w:val="none" w:sz="0" w:space="0" w:color="auto"/>
            <w:right w:val="none" w:sz="0" w:space="0" w:color="auto"/>
          </w:divBdr>
        </w:div>
        <w:div w:id="1580670739">
          <w:marLeft w:val="0"/>
          <w:marRight w:val="0"/>
          <w:marTop w:val="0"/>
          <w:marBottom w:val="0"/>
          <w:divBdr>
            <w:top w:val="none" w:sz="0" w:space="0" w:color="auto"/>
            <w:left w:val="none" w:sz="0" w:space="0" w:color="auto"/>
            <w:bottom w:val="none" w:sz="0" w:space="0" w:color="auto"/>
            <w:right w:val="none" w:sz="0" w:space="0" w:color="auto"/>
          </w:divBdr>
          <w:divsChild>
            <w:div w:id="1057703551">
              <w:marLeft w:val="0"/>
              <w:marRight w:val="0"/>
              <w:marTop w:val="0"/>
              <w:marBottom w:val="0"/>
              <w:divBdr>
                <w:top w:val="none" w:sz="0" w:space="0" w:color="auto"/>
                <w:left w:val="none" w:sz="0" w:space="0" w:color="auto"/>
                <w:bottom w:val="none" w:sz="0" w:space="0" w:color="auto"/>
                <w:right w:val="none" w:sz="0" w:space="0" w:color="auto"/>
              </w:divBdr>
            </w:div>
            <w:div w:id="306665384">
              <w:marLeft w:val="0"/>
              <w:marRight w:val="0"/>
              <w:marTop w:val="0"/>
              <w:marBottom w:val="0"/>
              <w:divBdr>
                <w:top w:val="none" w:sz="0" w:space="0" w:color="auto"/>
                <w:left w:val="none" w:sz="0" w:space="0" w:color="auto"/>
                <w:bottom w:val="none" w:sz="0" w:space="0" w:color="auto"/>
                <w:right w:val="none" w:sz="0" w:space="0" w:color="auto"/>
              </w:divBdr>
            </w:div>
            <w:div w:id="1593927870">
              <w:marLeft w:val="0"/>
              <w:marRight w:val="0"/>
              <w:marTop w:val="0"/>
              <w:marBottom w:val="0"/>
              <w:divBdr>
                <w:top w:val="none" w:sz="0" w:space="0" w:color="auto"/>
                <w:left w:val="none" w:sz="0" w:space="0" w:color="auto"/>
                <w:bottom w:val="none" w:sz="0" w:space="0" w:color="auto"/>
                <w:right w:val="none" w:sz="0" w:space="0" w:color="auto"/>
              </w:divBdr>
            </w:div>
            <w:div w:id="1652520068">
              <w:marLeft w:val="0"/>
              <w:marRight w:val="0"/>
              <w:marTop w:val="0"/>
              <w:marBottom w:val="0"/>
              <w:divBdr>
                <w:top w:val="none" w:sz="0" w:space="0" w:color="auto"/>
                <w:left w:val="none" w:sz="0" w:space="0" w:color="auto"/>
                <w:bottom w:val="none" w:sz="0" w:space="0" w:color="auto"/>
                <w:right w:val="none" w:sz="0" w:space="0" w:color="auto"/>
              </w:divBdr>
            </w:div>
            <w:div w:id="495390248">
              <w:marLeft w:val="0"/>
              <w:marRight w:val="0"/>
              <w:marTop w:val="0"/>
              <w:marBottom w:val="0"/>
              <w:divBdr>
                <w:top w:val="none" w:sz="0" w:space="0" w:color="auto"/>
                <w:left w:val="none" w:sz="0" w:space="0" w:color="auto"/>
                <w:bottom w:val="none" w:sz="0" w:space="0" w:color="auto"/>
                <w:right w:val="none" w:sz="0" w:space="0" w:color="auto"/>
              </w:divBdr>
            </w:div>
            <w:div w:id="255673960">
              <w:marLeft w:val="0"/>
              <w:marRight w:val="0"/>
              <w:marTop w:val="0"/>
              <w:marBottom w:val="0"/>
              <w:divBdr>
                <w:top w:val="none" w:sz="0" w:space="0" w:color="auto"/>
                <w:left w:val="none" w:sz="0" w:space="0" w:color="auto"/>
                <w:bottom w:val="none" w:sz="0" w:space="0" w:color="auto"/>
                <w:right w:val="none" w:sz="0" w:space="0" w:color="auto"/>
              </w:divBdr>
            </w:div>
            <w:div w:id="401755693">
              <w:marLeft w:val="0"/>
              <w:marRight w:val="0"/>
              <w:marTop w:val="0"/>
              <w:marBottom w:val="0"/>
              <w:divBdr>
                <w:top w:val="none" w:sz="0" w:space="0" w:color="auto"/>
                <w:left w:val="none" w:sz="0" w:space="0" w:color="auto"/>
                <w:bottom w:val="none" w:sz="0" w:space="0" w:color="auto"/>
                <w:right w:val="none" w:sz="0" w:space="0" w:color="auto"/>
              </w:divBdr>
            </w:div>
            <w:div w:id="961419282">
              <w:marLeft w:val="0"/>
              <w:marRight w:val="0"/>
              <w:marTop w:val="0"/>
              <w:marBottom w:val="0"/>
              <w:divBdr>
                <w:top w:val="none" w:sz="0" w:space="0" w:color="auto"/>
                <w:left w:val="none" w:sz="0" w:space="0" w:color="auto"/>
                <w:bottom w:val="none" w:sz="0" w:space="0" w:color="auto"/>
                <w:right w:val="none" w:sz="0" w:space="0" w:color="auto"/>
              </w:divBdr>
            </w:div>
            <w:div w:id="2111317431">
              <w:marLeft w:val="0"/>
              <w:marRight w:val="0"/>
              <w:marTop w:val="0"/>
              <w:marBottom w:val="0"/>
              <w:divBdr>
                <w:top w:val="none" w:sz="0" w:space="0" w:color="auto"/>
                <w:left w:val="none" w:sz="0" w:space="0" w:color="auto"/>
                <w:bottom w:val="none" w:sz="0" w:space="0" w:color="auto"/>
                <w:right w:val="none" w:sz="0" w:space="0" w:color="auto"/>
              </w:divBdr>
            </w:div>
            <w:div w:id="1612472975">
              <w:marLeft w:val="0"/>
              <w:marRight w:val="0"/>
              <w:marTop w:val="0"/>
              <w:marBottom w:val="0"/>
              <w:divBdr>
                <w:top w:val="none" w:sz="0" w:space="0" w:color="auto"/>
                <w:left w:val="none" w:sz="0" w:space="0" w:color="auto"/>
                <w:bottom w:val="none" w:sz="0" w:space="0" w:color="auto"/>
                <w:right w:val="none" w:sz="0" w:space="0" w:color="auto"/>
              </w:divBdr>
            </w:div>
            <w:div w:id="513805372">
              <w:marLeft w:val="0"/>
              <w:marRight w:val="0"/>
              <w:marTop w:val="0"/>
              <w:marBottom w:val="0"/>
              <w:divBdr>
                <w:top w:val="none" w:sz="0" w:space="0" w:color="auto"/>
                <w:left w:val="none" w:sz="0" w:space="0" w:color="auto"/>
                <w:bottom w:val="none" w:sz="0" w:space="0" w:color="auto"/>
                <w:right w:val="none" w:sz="0" w:space="0" w:color="auto"/>
              </w:divBdr>
            </w:div>
            <w:div w:id="1612933540">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
            <w:div w:id="779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1914">
      <w:bodyDiv w:val="1"/>
      <w:marLeft w:val="0"/>
      <w:marRight w:val="0"/>
      <w:marTop w:val="0"/>
      <w:marBottom w:val="0"/>
      <w:divBdr>
        <w:top w:val="none" w:sz="0" w:space="0" w:color="auto"/>
        <w:left w:val="none" w:sz="0" w:space="0" w:color="auto"/>
        <w:bottom w:val="none" w:sz="0" w:space="0" w:color="auto"/>
        <w:right w:val="none" w:sz="0" w:space="0" w:color="auto"/>
      </w:divBdr>
    </w:div>
    <w:div w:id="1164585769">
      <w:bodyDiv w:val="1"/>
      <w:marLeft w:val="0"/>
      <w:marRight w:val="0"/>
      <w:marTop w:val="0"/>
      <w:marBottom w:val="0"/>
      <w:divBdr>
        <w:top w:val="none" w:sz="0" w:space="0" w:color="auto"/>
        <w:left w:val="none" w:sz="0" w:space="0" w:color="auto"/>
        <w:bottom w:val="none" w:sz="0" w:space="0" w:color="auto"/>
        <w:right w:val="none" w:sz="0" w:space="0" w:color="auto"/>
      </w:divBdr>
      <w:divsChild>
        <w:div w:id="1242909877">
          <w:marLeft w:val="0"/>
          <w:marRight w:val="0"/>
          <w:marTop w:val="0"/>
          <w:marBottom w:val="0"/>
          <w:divBdr>
            <w:top w:val="none" w:sz="0" w:space="0" w:color="auto"/>
            <w:left w:val="none" w:sz="0" w:space="0" w:color="auto"/>
            <w:bottom w:val="none" w:sz="0" w:space="0" w:color="auto"/>
            <w:right w:val="none" w:sz="0" w:space="0" w:color="auto"/>
          </w:divBdr>
        </w:div>
        <w:div w:id="1524396769">
          <w:marLeft w:val="0"/>
          <w:marRight w:val="0"/>
          <w:marTop w:val="0"/>
          <w:marBottom w:val="0"/>
          <w:divBdr>
            <w:top w:val="none" w:sz="0" w:space="0" w:color="auto"/>
            <w:left w:val="none" w:sz="0" w:space="0" w:color="auto"/>
            <w:bottom w:val="none" w:sz="0" w:space="0" w:color="auto"/>
            <w:right w:val="none" w:sz="0" w:space="0" w:color="auto"/>
          </w:divBdr>
        </w:div>
        <w:div w:id="1238243089">
          <w:marLeft w:val="0"/>
          <w:marRight w:val="0"/>
          <w:marTop w:val="0"/>
          <w:marBottom w:val="0"/>
          <w:divBdr>
            <w:top w:val="none" w:sz="0" w:space="0" w:color="auto"/>
            <w:left w:val="none" w:sz="0" w:space="0" w:color="auto"/>
            <w:bottom w:val="none" w:sz="0" w:space="0" w:color="auto"/>
            <w:right w:val="none" w:sz="0" w:space="0" w:color="auto"/>
          </w:divBdr>
        </w:div>
        <w:div w:id="1949387262">
          <w:marLeft w:val="0"/>
          <w:marRight w:val="0"/>
          <w:marTop w:val="0"/>
          <w:marBottom w:val="0"/>
          <w:divBdr>
            <w:top w:val="none" w:sz="0" w:space="0" w:color="auto"/>
            <w:left w:val="none" w:sz="0" w:space="0" w:color="auto"/>
            <w:bottom w:val="none" w:sz="0" w:space="0" w:color="auto"/>
            <w:right w:val="none" w:sz="0" w:space="0" w:color="auto"/>
          </w:divBdr>
        </w:div>
        <w:div w:id="1092701096">
          <w:marLeft w:val="0"/>
          <w:marRight w:val="0"/>
          <w:marTop w:val="0"/>
          <w:marBottom w:val="0"/>
          <w:divBdr>
            <w:top w:val="none" w:sz="0" w:space="0" w:color="auto"/>
            <w:left w:val="none" w:sz="0" w:space="0" w:color="auto"/>
            <w:bottom w:val="none" w:sz="0" w:space="0" w:color="auto"/>
            <w:right w:val="none" w:sz="0" w:space="0" w:color="auto"/>
          </w:divBdr>
        </w:div>
        <w:div w:id="195119268">
          <w:marLeft w:val="0"/>
          <w:marRight w:val="0"/>
          <w:marTop w:val="0"/>
          <w:marBottom w:val="0"/>
          <w:divBdr>
            <w:top w:val="none" w:sz="0" w:space="0" w:color="auto"/>
            <w:left w:val="none" w:sz="0" w:space="0" w:color="auto"/>
            <w:bottom w:val="none" w:sz="0" w:space="0" w:color="auto"/>
            <w:right w:val="none" w:sz="0" w:space="0" w:color="auto"/>
          </w:divBdr>
        </w:div>
        <w:div w:id="1401757206">
          <w:marLeft w:val="0"/>
          <w:marRight w:val="0"/>
          <w:marTop w:val="0"/>
          <w:marBottom w:val="0"/>
          <w:divBdr>
            <w:top w:val="none" w:sz="0" w:space="0" w:color="auto"/>
            <w:left w:val="none" w:sz="0" w:space="0" w:color="auto"/>
            <w:bottom w:val="none" w:sz="0" w:space="0" w:color="auto"/>
            <w:right w:val="none" w:sz="0" w:space="0" w:color="auto"/>
          </w:divBdr>
        </w:div>
      </w:divsChild>
    </w:div>
    <w:div w:id="1198082545">
      <w:bodyDiv w:val="1"/>
      <w:marLeft w:val="0"/>
      <w:marRight w:val="0"/>
      <w:marTop w:val="0"/>
      <w:marBottom w:val="0"/>
      <w:divBdr>
        <w:top w:val="none" w:sz="0" w:space="0" w:color="auto"/>
        <w:left w:val="none" w:sz="0" w:space="0" w:color="auto"/>
        <w:bottom w:val="none" w:sz="0" w:space="0" w:color="auto"/>
        <w:right w:val="none" w:sz="0" w:space="0" w:color="auto"/>
      </w:divBdr>
      <w:divsChild>
        <w:div w:id="1316954304">
          <w:marLeft w:val="0"/>
          <w:marRight w:val="0"/>
          <w:marTop w:val="0"/>
          <w:marBottom w:val="0"/>
          <w:divBdr>
            <w:top w:val="none" w:sz="0" w:space="0" w:color="auto"/>
            <w:left w:val="none" w:sz="0" w:space="0" w:color="auto"/>
            <w:bottom w:val="none" w:sz="0" w:space="0" w:color="auto"/>
            <w:right w:val="none" w:sz="0" w:space="0" w:color="auto"/>
          </w:divBdr>
        </w:div>
        <w:div w:id="54934967">
          <w:marLeft w:val="0"/>
          <w:marRight w:val="0"/>
          <w:marTop w:val="0"/>
          <w:marBottom w:val="0"/>
          <w:divBdr>
            <w:top w:val="none" w:sz="0" w:space="0" w:color="auto"/>
            <w:left w:val="none" w:sz="0" w:space="0" w:color="auto"/>
            <w:bottom w:val="none" w:sz="0" w:space="0" w:color="auto"/>
            <w:right w:val="none" w:sz="0" w:space="0" w:color="auto"/>
          </w:divBdr>
        </w:div>
        <w:div w:id="1072459762">
          <w:marLeft w:val="0"/>
          <w:marRight w:val="0"/>
          <w:marTop w:val="0"/>
          <w:marBottom w:val="0"/>
          <w:divBdr>
            <w:top w:val="none" w:sz="0" w:space="0" w:color="auto"/>
            <w:left w:val="none" w:sz="0" w:space="0" w:color="auto"/>
            <w:bottom w:val="none" w:sz="0" w:space="0" w:color="auto"/>
            <w:right w:val="none" w:sz="0" w:space="0" w:color="auto"/>
          </w:divBdr>
          <w:divsChild>
            <w:div w:id="680591859">
              <w:marLeft w:val="0"/>
              <w:marRight w:val="0"/>
              <w:marTop w:val="0"/>
              <w:marBottom w:val="0"/>
              <w:divBdr>
                <w:top w:val="none" w:sz="0" w:space="0" w:color="auto"/>
                <w:left w:val="none" w:sz="0" w:space="0" w:color="auto"/>
                <w:bottom w:val="none" w:sz="0" w:space="0" w:color="auto"/>
                <w:right w:val="none" w:sz="0" w:space="0" w:color="auto"/>
              </w:divBdr>
            </w:div>
            <w:div w:id="1329481292">
              <w:marLeft w:val="0"/>
              <w:marRight w:val="0"/>
              <w:marTop w:val="0"/>
              <w:marBottom w:val="0"/>
              <w:divBdr>
                <w:top w:val="none" w:sz="0" w:space="0" w:color="auto"/>
                <w:left w:val="none" w:sz="0" w:space="0" w:color="auto"/>
                <w:bottom w:val="none" w:sz="0" w:space="0" w:color="auto"/>
                <w:right w:val="none" w:sz="0" w:space="0" w:color="auto"/>
              </w:divBdr>
            </w:div>
            <w:div w:id="167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07491">
      <w:bodyDiv w:val="1"/>
      <w:marLeft w:val="0"/>
      <w:marRight w:val="0"/>
      <w:marTop w:val="0"/>
      <w:marBottom w:val="0"/>
      <w:divBdr>
        <w:top w:val="none" w:sz="0" w:space="0" w:color="auto"/>
        <w:left w:val="none" w:sz="0" w:space="0" w:color="auto"/>
        <w:bottom w:val="none" w:sz="0" w:space="0" w:color="auto"/>
        <w:right w:val="none" w:sz="0" w:space="0" w:color="auto"/>
      </w:divBdr>
    </w:div>
    <w:div w:id="19592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F7E3-42F3-441A-BADD-F6EBD394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2758</Words>
  <Characters>16231</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2024-04-15T16:31:00Z</dcterms:created>
  <dcterms:modified xsi:type="dcterms:W3CDTF">2024-04-15T16:31:00Z</dcterms:modified>
</cp:coreProperties>
</file>